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北京师范大学广州实验学校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2017学年第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b/>
          <w:sz w:val="32"/>
          <w:szCs w:val="32"/>
        </w:rPr>
        <w:t>学期初一年级期中质量检测数学试题问卷</w:t>
      </w:r>
    </w:p>
    <w:p>
      <w:pPr>
        <w:spacing w:line="360" w:lineRule="auto"/>
        <w:jc w:val="center"/>
        <w:textAlignment w:val="center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命题：黄竻养       审题：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廖绿丽</w:t>
      </w:r>
      <w:r>
        <w:rPr>
          <w:rFonts w:hint="eastAsia" w:cs="宋体" w:asciiTheme="minorEastAsia" w:hAnsiTheme="minorEastAsia" w:eastAsiaTheme="minorEastAsia"/>
          <w:sz w:val="24"/>
        </w:rPr>
        <w:t xml:space="preserve">    </w:t>
      </w:r>
    </w:p>
    <w:p>
      <w:pPr>
        <w:spacing w:line="360" w:lineRule="auto"/>
        <w:jc w:val="center"/>
        <w:textAlignment w:val="center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本试卷共6页，2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sz w:val="24"/>
        </w:rPr>
        <w:t>小题， 满分100分．考试用时90分钟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一、选择题：（本大题共10小题，每小题2分，满分20分，在每小题给出的四个选项中，只有一项符合题目要求，请将答案填在答卷内）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1、在﹣2，0，3，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pict>
          <v:shape id="_x0000925e2cf5-7267-45b1-b788-8ada10d78bfb_t75" o:spid="_x0000_s2276" o:spt="75" type="#_x0000_t75" style="position:absolute;left:0pt;margin-left:0pt;margin-top:0pt;height:50pt;width:50pt;visibility:hidden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t"/>
          </v:shape>
        </w:pic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025" o:spt="75" alt="e卷通组卷系统 www.zujuan.com" type="#_x0000_t75" style="height:18pt;width:18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这四个数中，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无理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数是 （＊）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A．﹣2            B．0             C．3              D．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026" o:spt="75" alt="e卷通组卷系统 www.zujuan.com" type="#_x0000_t75" style="height:18pt;width:18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在平面直角坐标系中，点P（－3， 4）位于（＊）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A．第一象限       B．第二象限       C．第三象限     D．第四象限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</w:t>
      </w:r>
      <w:r>
        <w:rPr>
          <w:rFonts w:hint="eastAsia" w:asciiTheme="minorEastAsia" w:hAnsiTheme="minorEastAsia" w:eastAsiaTheme="minorEastAsia" w:cstheme="minorEastAsia"/>
          <w:position w:val="-30"/>
          <w:sz w:val="24"/>
          <w:szCs w:val="24"/>
        </w:rPr>
        <w:object>
          <v:shape id="_x0000_i1027" o:spt="75" type="#_x0000_t75" style="height:36pt;width:41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是二元一次方程组的解，则这个方程组是（＊）。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</w:t>
      </w:r>
      <w:r>
        <w:rPr>
          <w:rFonts w:hint="eastAsia" w:asciiTheme="minorEastAsia" w:hAnsiTheme="minorEastAsia" w:eastAsiaTheme="minorEastAsia" w:cstheme="minorEastAsia"/>
          <w:position w:val="-30"/>
          <w:sz w:val="24"/>
          <w:szCs w:val="24"/>
        </w:rPr>
        <w:object>
          <v:shape id="_x0000_i1028" o:spt="75" type="#_x0000_t75" style="height:36pt;width:59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B．</w:t>
      </w:r>
      <w:r>
        <w:rPr>
          <w:rFonts w:hint="eastAsia" w:asciiTheme="minorEastAsia" w:hAnsiTheme="minorEastAsia" w:eastAsiaTheme="minorEastAsia" w:cstheme="minorEastAsia"/>
          <w:position w:val="-30"/>
          <w:sz w:val="24"/>
          <w:szCs w:val="24"/>
        </w:rPr>
        <w:object>
          <v:shape id="_x0000_i1029" o:spt="75" type="#_x0000_t75" style="height:36pt;width:58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C．</w:t>
      </w:r>
      <w:r>
        <w:rPr>
          <w:rFonts w:hint="eastAsia" w:asciiTheme="minorEastAsia" w:hAnsiTheme="minorEastAsia" w:eastAsiaTheme="minorEastAsia" w:cstheme="minorEastAsia"/>
          <w:position w:val="-30"/>
          <w:sz w:val="24"/>
          <w:szCs w:val="24"/>
        </w:rPr>
        <w:object>
          <v:shape id="_x0000_i1030" o:spt="75" type="#_x0000_t75" style="height:36pt;width:58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D．</w:t>
      </w:r>
      <w:r>
        <w:rPr>
          <w:rFonts w:hint="eastAsia" w:asciiTheme="minorEastAsia" w:hAnsiTheme="minorEastAsia" w:eastAsiaTheme="minorEastAsia" w:cstheme="minorEastAsia"/>
          <w:position w:val="-30"/>
          <w:sz w:val="24"/>
          <w:szCs w:val="24"/>
        </w:rPr>
        <w:object>
          <v:shape id="_x0000_i1031" o:spt="75" type="#_x0000_t75" style="height:36pt;width:56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40005</wp:posOffset>
            </wp:positionV>
            <wp:extent cx="1428750" cy="990600"/>
            <wp:effectExtent l="0" t="0" r="0" b="0"/>
            <wp:wrapSquare wrapText="bothSides"/>
            <wp:docPr id="2" name="_x0000148a982f-b6f2-4ac8-a221-09a2794fc926_i1036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148a982f-b6f2-4ac8-a221-09a2794fc926_i1036" descr="e卷通组卷系统 www.zujuan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4、如图，三条直线相交于点O．若CO⊥AB，∠1=56°，则∠2等于（＊）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A．30°     B．34°      C．45°       D．56°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下列各式中,正确的是（＊）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2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20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=±2       B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±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033" o:spt="75" type="#_x0000_t75" style="height:18pt;width:23pt;" o:ole="t" filled="f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=4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C．</w:t>
      </w:r>
      <w:r>
        <w:rPr>
          <w:rFonts w:hint="eastAsia" w:asciiTheme="minorEastAsia" w:hAnsiTheme="minorEastAsia" w:eastAsiaTheme="minorEastAsia" w:cstheme="minorEastAsia"/>
          <w:position w:val="-12"/>
          <w:sz w:val="24"/>
          <w:szCs w:val="24"/>
        </w:rPr>
        <w:object>
          <v:shape id="_x0000_i1034" o:spt="75" type="#_x0000_t75" style="height:22pt;width:39pt;" o:ole="t" filled="f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=-4       D．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035" o:spt="75" type="#_x0000_t75" style="height:18pt;width:24.95pt;" o:ole="t" filled="f" o:preferrelative="t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=-2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7620</wp:posOffset>
            </wp:positionV>
            <wp:extent cx="1714500" cy="874395"/>
            <wp:effectExtent l="0" t="0" r="0" b="1905"/>
            <wp:wrapSquare wrapText="bothSides"/>
            <wp:docPr id="7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6、如图，一个同学把一把矩形直尺沿直线断开并错位，点E、D、B、F在同一直线上，若∠ADE=125°，则∠DBC的度数为（＊）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235585</wp:posOffset>
            </wp:positionV>
            <wp:extent cx="1552575" cy="1038225"/>
            <wp:effectExtent l="0" t="0" r="0" b="0"/>
            <wp:wrapSquare wrapText="bothSides"/>
            <wp:docPr id="1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A．55°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B．65°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C．75°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D．125°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7、如图所示,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6" o:spt="75" type="#_x0000_t75" style="height:16pt;width:63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7" o:spt="75" type="#_x0000_t75" style="height:13.95pt;width:51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下列说法不正确的是（＊）</w:t>
      </w:r>
      <w:r>
        <w:rPr>
          <w:rFonts w:hint="eastAsia" w:asciiTheme="minorEastAsia" w:hAnsiTheme="minorEastAsia" w:eastAsiaTheme="minorEastAsia" w:cstheme="minorEastAsia"/>
          <w:vanish/>
          <w:sz w:val="24"/>
          <w:szCs w:val="24"/>
        </w:rPr>
        <w:t>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A.点B到AC的垂线段是线段AB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B.点C到AB的垂线段是线段AC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C.线段A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到BC的垂线段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D.线段BD是点B到AD的垂线段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已知x、y满足方程组</w:t>
      </w:r>
      <w:r>
        <w:rPr>
          <w:rFonts w:hint="eastAsia" w:asciiTheme="minorEastAsia" w:hAnsiTheme="minorEastAsia" w:eastAsiaTheme="minorEastAsia" w:cstheme="minorEastAsia"/>
          <w:bCs/>
          <w:position w:val="-30"/>
          <w:sz w:val="24"/>
          <w:szCs w:val="24"/>
        </w:rPr>
        <w:object>
          <v:shape id="_x0000_i1038" o:spt="75" alt="学科网(www.zxxk.com)--教育资源门户，提供试卷、教案、课件、论文、素材及各类教学资源下载，还有大量而丰富的教学相关资讯！" type="#_x0000_t75" style="height:36pt;width:62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，则</w:t>
      </w:r>
      <w:r>
        <w:rPr>
          <w:rFonts w:hint="eastAsia" w:asciiTheme="minorEastAsia" w:hAnsiTheme="minorEastAsia" w:eastAsiaTheme="minorEastAsia" w:cstheme="minorEastAsia"/>
          <w:bCs/>
          <w:position w:val="-10"/>
          <w:sz w:val="24"/>
          <w:szCs w:val="24"/>
        </w:rPr>
        <w:object>
          <v:shape id="_x0000_i1039" o:spt="75" alt="学科网(www.zxxk.com)--教育资源门户，提供试卷、教案、课件、论文、素材及各类教学资源下载，还有大量而丰富的教学相关资讯！" type="#_x0000_t75" style="height:13.95pt;width:28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的值为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—4        B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4  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—2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shape id="Picture 79" o:spid="_x0000_s2280" o:spt="75" type="#_x0000_t75" style="position:absolute;left:0pt;margin-left:296.35pt;margin-top:0.55pt;height:42.75pt;width:133.35pt;mso-wrap-distance-bottom:0pt;mso-wrap-distance-left:9pt;mso-wrap-distance-right:9pt;mso-wrap-distance-top:0pt;z-index:251724800;mso-width-relative:page;mso-height-relative:page;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square"/>
          </v:shape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9如图，数轴上表示1、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040" o:spt="75" alt="www.xkb1.com              新课标第一网不用注册，免费下载！" type="#_x0000_t75" style="height:18pt;width:18pt;" o:ole="t" filled="f" o:preferrelative="t" stroked="f" coordsize="21600,21600">
            <v:path/>
            <v:fill on="f" focussize="0,0"/>
            <v:stroke on="f"/>
            <v:imagedata r:id="rId39" o:title=""/>
            <o:lock v:ext="edit" grouping="f" rotation="f" text="f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的对应点分别为点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、点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．若点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的中点，则点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所表示的数为（＊）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288290</wp:posOffset>
            </wp:positionV>
            <wp:extent cx="1985010" cy="1579245"/>
            <wp:effectExtent l="0" t="0" r="0" b="0"/>
            <wp:wrapSquare wrapText="bothSides"/>
            <wp:docPr id="23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041" o:spt="75" alt="www.xkb1.com              新课标第一网不用注册，免费下载！" type="#_x0000_t75" style="height:18pt;width:31.95pt;" o:ole="t" filled="f" o:preferrelative="t" stroked="f" coordsize="21600,21600">
            <v:path/>
            <v:fill on="f" focussize="0,0"/>
            <v:stroke on="f"/>
            <v:imagedata r:id="rId42" o:title=""/>
            <o:lock v:ext="edit" grouping="f" rotation="f" text="f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B．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042" o:spt="75" alt="www.xkb1.com              新课标第一网不用注册，免费下载！" type="#_x0000_t75" style="height:18pt;width:31.95pt;" o:ole="t" filled="f" o:preferrelative="t" stroked="f" coordsize="21600,21600">
            <v:path/>
            <v:fill on="f" focussize="0,0"/>
            <v:stroke on="f"/>
            <v:imagedata r:id="rId44" o:title=""/>
            <o:lock v:ext="edit" grouping="f" rotation="f" text="f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C．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043" o:spt="75" alt="www.xkb1.com              新课标第一网不用注册，免费下载！" type="#_x0000_t75" style="height:16.05pt;width:35.3pt;" o:ole="t" filled="f" o:preferrelative="t" stroked="f" coordsize="21600,21600">
            <v:path/>
            <v:fill on="f" focussize="0,0"/>
            <v:stroke on="f"/>
            <v:imagedata r:id="rId46" o:title=""/>
            <o:lock v:ext="edit" grouping="f" rotation="f" text="f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D．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044" o:spt="75" alt="www.xkb1.com              新课标第一网不用注册，免费下载！" type="#_x0000_t75" style="height:18pt;width:35pt;" o:ole="t" filled="f" o:preferrelative="t" stroked="f" coordsize="21600,21600">
            <v:path/>
            <v:fill on="f" focussize="0,0"/>
            <v:stroke on="f"/>
            <v:imagedata r:id="rId48" o:title=""/>
            <o:lock v:ext="edit" grouping="f" rotation="f" text="f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10、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如图，AB∥CD，则下列等式成立的是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position w:val="-6"/>
          <w:szCs w:val="21"/>
        </w:rPr>
        <w:object>
          <v:shape id="_x0000_i1045" o:spt="75" type="#_x0000_t75" style="height:13.95pt;width:13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position w:val="-6"/>
          <w:szCs w:val="21"/>
        </w:rPr>
        <w:object>
          <v:shape id="_x0000_i1046" o:spt="75" type="#_x0000_t75" style="height:13.95pt;width:13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position w:val="-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position w:val="-6"/>
          <w:szCs w:val="21"/>
        </w:rPr>
        <w:object>
          <v:shape id="_x0000_i1047" o:spt="75" type="#_x0000_t75" style="height:13.95pt;width:13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 xml:space="preserve">   D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Cs/>
          <w:kern w:val="0"/>
          <w:position w:val="-6"/>
          <w:szCs w:val="21"/>
        </w:rPr>
        <w:object>
          <v:shape id="_x0000_i1048" o:spt="75" type="#_x0000_t75" style="height:13.95pt;width:13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二、填空题: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（本大题共6小题，每小题2分，满分12分，请将答案填在答卷内）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D0D0D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11、</w:t>
      </w:r>
      <w:r>
        <w:rPr>
          <w:rFonts w:hint="eastAsia" w:asciiTheme="minorEastAsia" w:hAnsiTheme="minorEastAsia" w:eastAsiaTheme="minorEastAsia" w:cstheme="minorEastAsia"/>
          <w:color w:val="0D0D0D"/>
          <w:sz w:val="24"/>
          <w:szCs w:val="24"/>
          <w:lang w:eastAsia="zh-CN"/>
        </w:rPr>
        <w:t>将点（1，2）向左平移1个单位，再向下平移2个单位后得到对应点的坐标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D0D0D"/>
          <w:sz w:val="24"/>
          <w:szCs w:val="24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color w:val="0D0D0D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* </w:t>
      </w:r>
      <w:r>
        <w:rPr>
          <w:rFonts w:hint="eastAsia" w:asciiTheme="minorEastAsia" w:hAnsiTheme="minorEastAsia" w:eastAsiaTheme="minorEastAsia" w:cstheme="minorEastAsia"/>
          <w:color w:val="0D0D0D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D0D0D"/>
          <w:sz w:val="24"/>
          <w:szCs w:val="24"/>
          <w:lang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如果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49" o:spt="75" type="#_x0000_t75" style="height:17pt;width:78.9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轴上，那么</w:t>
      </w:r>
      <w:r>
        <w:rPr>
          <w:rFonts w:hint="eastAsia" w:asciiTheme="minorEastAsia" w:hAnsiTheme="minorEastAsia" w:eastAsiaTheme="minorEastAsia" w:cstheme="minorEastAsia"/>
          <w:color w:val="000000"/>
          <w:position w:val="-6"/>
          <w:sz w:val="24"/>
          <w:szCs w:val="24"/>
        </w:rPr>
        <w:object>
          <v:shape id="_x0000_i1050" o:spt="75" type="#_x0000_t75" style="height:11pt;width:13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position w:val="-6"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*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230505</wp:posOffset>
            </wp:positionV>
            <wp:extent cx="1409700" cy="1090295"/>
            <wp:effectExtent l="0" t="0" r="0" b="14605"/>
            <wp:wrapSquare wrapText="bothSides"/>
            <wp:docPr id="9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31"/>
                    <pic:cNvPicPr>
                      <a:picLocks noChangeAspect="1"/>
                    </pic:cNvPicPr>
                  </pic:nvPicPr>
                  <pic:blipFill>
                    <a:blip r:embed="rId61" r:link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已知</w:t>
      </w:r>
      <w:r>
        <w:rPr>
          <w:rFonts w:hint="eastAsia" w:asciiTheme="minorEastAsia" w:hAnsiTheme="minorEastAsia" w:eastAsiaTheme="minorEastAsia" w:cstheme="minorEastAsia"/>
          <w:color w:val="000000"/>
          <w:position w:val="-30"/>
          <w:sz w:val="24"/>
          <w:szCs w:val="24"/>
        </w:rPr>
        <w:object>
          <v:shape id="_x0000_i1051" o:spt="75" type="#_x0000_t75" style="height:36pt;width:42pt;" o:ole="t" filled="f" o:preferrelative="t" stroked="f" coordsize="21600,21600">
            <v:path/>
            <v:fill on="f" alignshape="1" focussize="0,0"/>
            <v:stroke on="f"/>
            <v:imagedata r:id="rId64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是方程</w:t>
      </w:r>
      <w:r>
        <w:rPr>
          <w:rFonts w:hint="eastAsia" w:asciiTheme="minorEastAsia" w:hAnsiTheme="minorEastAsia" w:eastAsiaTheme="minorEastAsia" w:cstheme="minorEastAsia"/>
          <w:color w:val="000000"/>
          <w:position w:val="-10"/>
          <w:sz w:val="24"/>
          <w:szCs w:val="24"/>
        </w:rPr>
        <w:object>
          <v:shape id="_x0000_i1052" o:spt="75" type="#_x0000_t75" style="height:16pt;width:58pt;" o:ole="t" filled="f" o:preferrelative="t" stroked="f" coordsize="21600,21600">
            <v:path/>
            <v:fill on="f" alignshape="1" focussize="0,0"/>
            <v:stroke on="f"/>
            <v:imagedata r:id="rId66" grayscale="f" bilevel="f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的解，则</w:t>
      </w:r>
      <w:r>
        <w:rPr>
          <w:rFonts w:hint="eastAsia" w:asciiTheme="minorEastAsia" w:hAnsiTheme="minorEastAsia" w:eastAsiaTheme="minorEastAsia" w:cstheme="minorEastAsia"/>
          <w:color w:val="000000"/>
          <w:position w:val="-6"/>
          <w:sz w:val="24"/>
          <w:szCs w:val="24"/>
        </w:rPr>
        <w:object>
          <v:shape id="_x0000_i1053" o:spt="75" type="#_x0000_t75" style="height:11pt;width:13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＝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*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已知</w:t>
      </w:r>
      <w:r>
        <w:rPr>
          <w:rFonts w:hint="eastAsia" w:asciiTheme="minorEastAsia" w:hAnsiTheme="minorEastAsia" w:eastAsiaTheme="minorEastAsia" w:cstheme="minorEastAsia"/>
          <w:position w:val="-12"/>
          <w:sz w:val="24"/>
          <w:szCs w:val="24"/>
        </w:rPr>
        <w:object>
          <v:shape id="_x0000_i1054" o:spt="75" type="#_x0000_t75" style="height:20pt;width:118pt;" o:ole="t" filled="f" o:preferrelative="t" stroked="f" coordsize="21600,21600">
            <v:path/>
            <v:fill on="f" alignshape="1" focussize="0,0"/>
            <v:stroke on="f"/>
            <v:imagedata r:id="rId69" grayscale="f" bilevel="f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，则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55" o:spt="75" type="#_x0000_t75" style="height:13.95pt;width:28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*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316865</wp:posOffset>
            </wp:positionV>
            <wp:extent cx="1371600" cy="1564005"/>
            <wp:effectExtent l="0" t="0" r="0" b="17145"/>
            <wp:wrapSquare wrapText="bothSides"/>
            <wp:docPr id="18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2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如图，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OE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是∠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AOB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的平分线，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∥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OB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交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OE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于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∠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ACD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＝50°，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则∠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CDO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*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度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16、</w:t>
      </w:r>
      <w:r>
        <w:rPr>
          <w:rFonts w:hint="eastAsia" w:ascii="宋体" w:hAnsi="宋体" w:cs="宋体"/>
          <w:bCs/>
          <w:sz w:val="24"/>
          <w:szCs w:val="24"/>
        </w:rPr>
        <w:t>如图，已知</w:t>
      </w:r>
      <w:r>
        <w:rPr>
          <w:rFonts w:hint="eastAsia" w:ascii="宋体" w:hAnsi="宋体" w:cs="宋体"/>
          <w:bCs/>
          <w:position w:val="-10"/>
          <w:sz w:val="24"/>
          <w:szCs w:val="24"/>
        </w:rPr>
        <w:object>
          <v:shape id="_x0000_i1056" o:spt="75" alt="学科网(www.zxxk.com)--教育资源门户，提供试卷、教案、课件、论文、素材及各类教学资源下载，还有大量而丰富的教学相关资讯！" type="#_x0000_t75" style="height:17pt;width:13.95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3">
            <o:LockedField>false</o:LockedField>
          </o:OLEObject>
        </w:object>
      </w:r>
      <w:r>
        <w:rPr>
          <w:rFonts w:hint="eastAsia" w:ascii="宋体" w:hAnsi="宋体" w:cs="宋体"/>
          <w:bCs/>
          <w:sz w:val="24"/>
          <w:szCs w:val="24"/>
        </w:rPr>
        <w:t>（1，0），</w:t>
      </w:r>
      <w:r>
        <w:rPr>
          <w:rFonts w:hint="eastAsia" w:ascii="宋体" w:hAnsi="宋体" w:cs="宋体"/>
          <w:bCs/>
          <w:position w:val="-10"/>
          <w:sz w:val="24"/>
          <w:szCs w:val="24"/>
        </w:rPr>
        <w:object>
          <v:shape id="_x0000_i1057" o:spt="75" alt="学科网(www.zxxk.com)--教育资源门户，提供试卷、教案、课件、论文、素材及各类教学资源下载，还有大量而丰富的教学相关资讯！" type="#_x0000_t75" style="height:17pt;width:1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5">
            <o:LockedField>false</o:LockedField>
          </o:OLEObject>
        </w:object>
      </w:r>
      <w:r>
        <w:rPr>
          <w:rFonts w:hint="eastAsia" w:ascii="宋体" w:hAnsi="宋体" w:cs="宋体"/>
          <w:bCs/>
          <w:sz w:val="24"/>
          <w:szCs w:val="24"/>
        </w:rPr>
        <w:t>（1，﹣1），</w:t>
      </w:r>
      <w:r>
        <w:rPr>
          <w:rFonts w:hint="eastAsia" w:ascii="宋体" w:hAnsi="宋体" w:cs="宋体"/>
          <w:bCs/>
          <w:position w:val="-12"/>
          <w:sz w:val="24"/>
          <w:szCs w:val="24"/>
        </w:rPr>
        <w:object>
          <v:shape id="_x0000_i1058" o:spt="75" alt="学科网(www.zxxk.com)--教育资源门户，提供试卷、教案、课件、论文、素材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7">
            <o:LockedField>false</o:LockedField>
          </o:OLEObject>
        </w:object>
      </w:r>
      <w:r>
        <w:rPr>
          <w:rFonts w:hint="eastAsia" w:ascii="宋体" w:hAnsi="宋体" w:cs="宋体"/>
          <w:bCs/>
          <w:sz w:val="24"/>
          <w:szCs w:val="24"/>
        </w:rPr>
        <w:t>（﹣1，﹣1），</w:t>
      </w:r>
      <w:r>
        <w:rPr>
          <w:rFonts w:hint="eastAsia" w:ascii="宋体" w:hAnsi="宋体" w:cs="宋体"/>
          <w:bCs/>
          <w:position w:val="-10"/>
          <w:sz w:val="24"/>
          <w:szCs w:val="24"/>
        </w:rPr>
        <w:object>
          <v:shape id="_x0000_i1059" o:spt="75" alt="学科网(www.zxxk.com)--教育资源门户，提供试卷、教案、课件、论文、素材及各类教学资源下载，还有大量而丰富的教学相关资讯！" type="#_x0000_t75" style="height:17pt;width:15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9">
            <o:LockedField>false</o:LockedField>
          </o:OLEObject>
        </w:object>
      </w:r>
      <w:r>
        <w:rPr>
          <w:rFonts w:hint="eastAsia" w:ascii="宋体" w:hAnsi="宋体" w:cs="宋体"/>
          <w:bCs/>
          <w:sz w:val="24"/>
          <w:szCs w:val="24"/>
        </w:rPr>
        <w:t>（﹣1，1），</w:t>
      </w:r>
      <w:r>
        <w:rPr>
          <w:rFonts w:hint="eastAsia" w:ascii="宋体" w:hAnsi="宋体" w:cs="宋体"/>
          <w:bCs/>
          <w:position w:val="-12"/>
          <w:sz w:val="24"/>
          <w:szCs w:val="24"/>
        </w:rPr>
        <w:object>
          <v:shape id="_x0000_i1060" o:spt="75" alt="学科网(www.zxxk.com)--教育资源门户，提供试卷、教案、课件、论文、素材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81">
            <o:LockedField>false</o:LockedField>
          </o:OLEObject>
        </w:object>
      </w:r>
      <w:r>
        <w:rPr>
          <w:rFonts w:hint="eastAsia" w:ascii="宋体" w:hAnsi="宋体" w:cs="宋体"/>
          <w:bCs/>
          <w:sz w:val="24"/>
          <w:szCs w:val="24"/>
        </w:rPr>
        <w:t>（2，1），…，则点</w:t>
      </w:r>
      <w:r>
        <w:rPr>
          <w:rFonts w:hint="eastAsia" w:ascii="宋体" w:hAnsi="宋体" w:cs="宋体"/>
          <w:bCs/>
          <w:position w:val="-12"/>
          <w:sz w:val="24"/>
          <w:szCs w:val="24"/>
        </w:rPr>
        <w:object>
          <v:shape id="_x0000_i1061" o:spt="75" alt="学科网(www.zxxk.com)--教育资源门户，提供试卷、教案、课件、论文、素材及各类教学资源下载，还有大量而丰富的教学相关资讯！" type="#_x0000_t75" style="height:18pt;width:24.9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3">
            <o:LockedField>false</o:LockedField>
          </o:OLEObject>
        </w:object>
      </w:r>
      <w:r>
        <w:rPr>
          <w:rFonts w:hint="eastAsia" w:ascii="宋体" w:hAnsi="宋体" w:cs="宋体"/>
          <w:bCs/>
          <w:sz w:val="24"/>
          <w:szCs w:val="24"/>
        </w:rPr>
        <w:t>的坐标是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*   </w:t>
      </w:r>
      <w:r>
        <w:rPr>
          <w:rFonts w:hint="eastAsia" w:ascii="宋体" w:hAnsi="宋体" w:cs="宋体"/>
          <w:bCs/>
          <w:sz w:val="24"/>
          <w:szCs w:val="24"/>
        </w:rPr>
        <w:t>．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pict>
          <v:shape id="文本框 165" o:spid="_x0000_s2228" o:spt="202" type="#_x0000_t202" style="position:absolute;left:0pt;margin-left:-49.15pt;margin-top:1.05pt;height:647.2pt;width:40.35pt;z-index:251664384;mso-width-relative:page;mso-height-relative:page;" fillcolor="#FFFFFF" filled="t" stroked="t" coordsize="21600,21600">
            <v:path/>
            <v:fill on="t" color2="#FFFFFF" focussize="0,0"/>
            <v:stroke color="#000000" joinstyle="miter" dashstyle="longDash"/>
            <v:imagedata o:title=""/>
            <o:lock v:ext="edit" aspectratio="f"/>
            <v:textbox style="layout-flow:vertical;mso-layout-flow-alt:bottom-to-top;">
              <w:txbxContent>
                <w:p>
                  <w:r>
                    <w:rPr>
                      <w:rFonts w:hint="eastAsia"/>
                    </w:rPr>
                    <w:t>学校：</w:t>
                  </w:r>
                  <w:r>
                    <w:rPr>
                      <w:rFonts w:hint="eastAsia"/>
                      <w:u w:val="single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t xml:space="preserve">    班级：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 xml:space="preserve">   姓名：</w:t>
                  </w:r>
                  <w:r>
                    <w:rPr>
                      <w:rFonts w:hint="eastAsia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 xml:space="preserve"> 学号：</w:t>
                  </w:r>
                  <w:r>
                    <w:rPr>
                      <w:rFonts w:hint="eastAsia"/>
                      <w:u w:val="single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t xml:space="preserve">   座位号：</w:t>
                  </w:r>
                  <w:r>
                    <w:rPr>
                      <w:rFonts w:hint="eastAsia"/>
                      <w:u w:val="single"/>
                    </w:rPr>
                    <w:t xml:space="preserve">             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b/>
          <w:sz w:val="32"/>
          <w:szCs w:val="32"/>
        </w:rPr>
        <w:t>北京师范大学广州实验学校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2017学年第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b/>
          <w:sz w:val="32"/>
          <w:szCs w:val="32"/>
        </w:rPr>
        <w:t>学期初一年级期中质量检测数学试题答卷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命题：黄竻养       审题：</w:t>
      </w:r>
      <w:r>
        <w:rPr>
          <w:rFonts w:hint="eastAsia" w:ascii="宋体" w:hAnsi="宋体" w:cs="宋体"/>
          <w:sz w:val="24"/>
          <w:lang w:eastAsia="zh-CN"/>
        </w:rPr>
        <w:t>廖绿丽</w:t>
      </w:r>
      <w:r>
        <w:rPr>
          <w:rFonts w:hint="eastAsia" w:ascii="宋体" w:hAnsi="宋体" w:cs="宋体"/>
          <w:sz w:val="24"/>
        </w:rPr>
        <w:t xml:space="preserve">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本试卷共6页，2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小题， 满分100分．考试用时90分钟</w:t>
      </w:r>
    </w:p>
    <w:p>
      <w:pPr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一、选择题</w:t>
      </w:r>
      <w:r>
        <w:rPr>
          <w:rFonts w:hint="eastAsia" w:ascii="宋体" w:hAnsi="宋体"/>
          <w:sz w:val="24"/>
        </w:rPr>
        <w:t>（每小题2分，共20分）</w:t>
      </w:r>
    </w:p>
    <w:tbl>
      <w:tblPr>
        <w:tblStyle w:val="10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00"/>
        <w:gridCol w:w="900"/>
        <w:gridCol w:w="900"/>
        <w:gridCol w:w="901"/>
        <w:gridCol w:w="901"/>
        <w:gridCol w:w="901"/>
        <w:gridCol w:w="901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二.填空题（本大题共6小题，每小题2分，满分12分）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； 12._________________；  13.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 xml:space="preserve"> ；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； 15.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；  16.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三、解答题：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17、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（每题4分，共8分）计算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bCs/>
          <w:kern w:val="0"/>
          <w:position w:val="-18"/>
          <w:sz w:val="24"/>
          <w:szCs w:val="24"/>
        </w:rPr>
        <w:object>
          <v:shape id="_x0000_i1062" o:spt="75" alt="学科网(www.zxxk.com)--教育资源门户，提供试卷、教案、课件、论文、素材及各类教学资源下载，还有大量而丰富的教学相关资讯！" type="#_x0000_t75" style="height:24pt;width:101.9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8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 xml:space="preserve">             （2）</w:t>
      </w:r>
      <w:r>
        <w:rPr>
          <w:rFonts w:hint="eastAsia" w:asciiTheme="minorEastAsia" w:hAnsiTheme="minorEastAsia" w:eastAsiaTheme="minorEastAsia" w:cstheme="minorEastAsia"/>
          <w:bCs/>
          <w:kern w:val="0"/>
          <w:position w:val="-10"/>
          <w:sz w:val="24"/>
          <w:szCs w:val="24"/>
        </w:rPr>
        <w:object>
          <v:shape id="_x0000_i1063" o:spt="75" alt="学科网(www.zxxk.com)--教育资源门户，提供试卷、教案、课件、论文、素材及各类教学资源下载，还有大量而丰富的教学相关资讯！" type="#_x0000_t75" style="height:19pt;width:137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18、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（每题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分，共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分）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解下列方程组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position w:val="-30"/>
          <w:sz w:val="24"/>
          <w:szCs w:val="24"/>
          <w:lang w:val="en-US" w:eastAsia="zh-CN"/>
        </w:rPr>
        <w:object>
          <v:shape id="_x0000_i1064" o:spt="75" alt="" type="#_x0000_t75" style="height:35.95pt;width:67.1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（2）</w:t>
      </w:r>
      <w:r>
        <w:rPr>
          <w:rFonts w:hint="eastAsia" w:asciiTheme="minorEastAsia" w:hAnsiTheme="minorEastAsia" w:eastAsiaTheme="minorEastAsia" w:cstheme="minorEastAsia"/>
          <w:position w:val="-30"/>
          <w:sz w:val="24"/>
          <w:szCs w:val="24"/>
          <w:lang w:val="en-US" w:eastAsia="zh-CN"/>
        </w:rPr>
        <w:object>
          <v:shape id="_x0000_i1079" o:spt="75" alt="www.xkb1.com              新课标第一网不用注册，免费下载！" type="#_x0000_t75" style="height:36pt;width:64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3" ShapeID="_x0000_i1079" DrawAspect="Content" ObjectID="_1468075765" r:id="rId9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100965</wp:posOffset>
            </wp:positionV>
            <wp:extent cx="2075180" cy="2028825"/>
            <wp:effectExtent l="0" t="0" r="0" b="0"/>
            <wp:wrapTight wrapText="bothSides">
              <wp:wrapPolygon>
                <wp:start x="0" y="0"/>
                <wp:lineTo x="0" y="21499"/>
                <wp:lineTo x="21415" y="21499"/>
                <wp:lineTo x="21415" y="0"/>
                <wp:lineTo x="0" y="0"/>
              </wp:wrapPolygon>
            </wp:wrapTight>
            <wp:docPr id="20" name="Picture 8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86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、(本题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分)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66" o:spt="75" alt="www.xkb1.com              新课标第一网不用注册，免费下载！" type="#_x0000_t75" style="height:13.95pt;width:33.95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67" o:spt="75" alt="www.xkb1.com              新课标第一网不用注册，免费下载！" type="#_x0000_t75" style="height:13.95pt;width:41.95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在平面直角坐标系中的位置如图.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分别写出下列各点的坐标：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68" o:spt="75" alt="www.xkb1.com              新课标第一网不用注册，免费下载！" type="#_x0000_t75" style="height:12.95pt;width:13.9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； 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69" o:spt="75" alt="www.xkb1.com              新课标第一网不用注册，免费下载！" type="#_x0000_t75" style="height:13pt;width:13.9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10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70" o:spt="75" alt="www.xkb1.com              新课标第一网不用注册，免费下载！" type="#_x0000_t75" style="height:13.9pt;width:14.9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10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71" o:spt="75" alt="www.xkb1.com              新课标第一网不用注册，免费下载！" type="#_x0000_t75" style="height:13.95pt;width:41.95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10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72" o:spt="75" alt="www.xkb1.com              新课标第一网不用注册，免费下载！" type="#_x0000_t75" style="height:13.95pt;width:33.95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0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经过怎样的平移得到？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____________________________________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若点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73" o:spt="75" type="#_x0000_t75" style="height:17pt;width:36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74" o:spt="75" alt="www.xkb1.com              新课标第一网不用注册，免费下载！" type="#_x0000_t75" style="height:13.95pt;width:33.95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内部一点，则平移后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75" o:spt="75" alt="www.xkb1.com              新课标第一网不用注册，免费下载！" type="#_x0000_t75" style="height:13.95pt;width:41.95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1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内的对应点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76" o:spt="75" alt="www.xkb1.com              新课标第一网不用注册，免费下载！" type="#_x0000_t75" style="height:13pt;width:15pt;" o:ole="t" filled="f" o:preferrelative="t" stroked="f" coordsize="21600,21600">
            <v:path/>
            <v:fill on="f" focussize="0,0"/>
            <v:stroke on="f"/>
            <v:imagedata r:id="rId115" o:title=""/>
            <o:lock v:ext="edit" grouping="f" rotation="f" text="f" aspectratio="t"/>
            <w10:wrap type="none"/>
            <w10:anchorlock/>
          </v:shape>
          <o:OLEObject Type="Embed" ProgID="Equation.3" ShapeID="_x0000_i1076" DrawAspect="Content" ObjectID="_1468075776" r:id="rId11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的坐标为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______________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求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77" o:spt="75" alt="www.xkb1.com              新课标第一网不用注册，免费下载！" type="#_x0000_t75" style="height:13.95pt;width:33.95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1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的面积.</w:t>
      </w:r>
    </w:p>
    <w:p>
      <w:pPr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(本题8分)已知：如图，AC∥DE，DC∥EF，CD平分∠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CB．求证：EF平分∠ BED．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证明：（请你在横线上填上合适的推理）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184785</wp:posOffset>
            </wp:positionV>
            <wp:extent cx="2000250" cy="1209675"/>
            <wp:effectExtent l="0" t="0" r="0" b="9525"/>
            <wp:wrapTight wrapText="bothSides">
              <wp:wrapPolygon>
                <wp:start x="0" y="0"/>
                <wp:lineTo x="0" y="21430"/>
                <wp:lineTo x="21394" y="21430"/>
                <wp:lineTo x="21394" y="0"/>
                <wp:lineTo x="0" y="0"/>
              </wp:wrapPolygon>
            </wp:wrapTight>
            <wp:docPr id="11" name="_x00007c16b1d7-d4c3-4798-8196-c3d59bab6325_i1052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7c16b1d7-d4c3-4798-8196-c3d59bab6325_i1052" descr="e卷通组卷系统 www.zujuan.com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∵AC∥DE（已知），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∴∠1=∠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 DC∥EF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 ∠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=∠3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=∠3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∵DC∥EF（已知），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∴∠2=∠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∵CD平分∠ACB，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=∠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=∠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ascii="宋体" w:hAnsi="宋体"/>
          <w:color w:val="FF6600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∴EF平分∠BED．</w:t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21、</w:t>
      </w:r>
      <w:r>
        <w:rPr>
          <w:rFonts w:hint="eastAsia" w:ascii="宋体" w:hAnsi="宋体"/>
          <w:sz w:val="24"/>
        </w:rPr>
        <w:t>（本小题满分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分）</w:t>
      </w:r>
      <w:r>
        <w:rPr>
          <w:rFonts w:hint="eastAsia"/>
          <w:sz w:val="24"/>
        </w:rPr>
        <w:t>某校七年级（3）班50位同学每人买一本小辞典.小辞典精装本单价</w:t>
      </w:r>
      <w:r>
        <w:rPr>
          <w:rFonts w:hint="eastAsia"/>
          <w:sz w:val="24"/>
          <w:lang w:eastAsia="zh-CN"/>
        </w:rPr>
        <w:t>为</w:t>
      </w:r>
      <w:r>
        <w:rPr>
          <w:rFonts w:hint="eastAsia"/>
          <w:sz w:val="24"/>
        </w:rPr>
        <w:t>15元，平装本单价为12.5元，全班共付款690元.你能计算出这个班买精装本几本，买平装本几本吗？</w:t>
      </w:r>
      <w:r>
        <w:rPr>
          <w:rFonts w:hint="eastAsia"/>
          <w:sz w:val="24"/>
          <w:lang w:eastAsia="zh-CN"/>
        </w:rPr>
        <w:t>（用二元一次方程组解）</w:t>
      </w:r>
    </w:p>
    <w:p>
      <w:pPr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22、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(本题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分)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如图，直线AB、CD相交于点O，OM⊥AB．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81915</wp:posOffset>
            </wp:positionV>
            <wp:extent cx="1514475" cy="1248410"/>
            <wp:effectExtent l="0" t="0" r="9525" b="8890"/>
            <wp:wrapSquare wrapText="bothSides"/>
            <wp:docPr id="21" name="图片 101" descr="053065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1" descr="053065cd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（1）若∠1=∠2，求∠NOD．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（2）若∠1=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78" o:spt="75" type="#_x0000_t75" style="height:31pt;width:11pt;" o:ole="t" filled="f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∠BOC，求∠AOC与∠MOD．</w:t>
      </w:r>
    </w:p>
    <w:p>
      <w:pPr>
        <w:rPr>
          <w:rFonts w:hint="eastAsia" w:ascii="宋体" w:hAnsi="宋体"/>
          <w:szCs w:val="21"/>
        </w:rPr>
      </w:pPr>
    </w:p>
    <w:p>
      <w:pPr>
        <w:spacing w:line="360" w:lineRule="exact"/>
        <w:rPr>
          <w:sz w:val="24"/>
        </w:rPr>
      </w:pPr>
    </w:p>
    <w:p/>
    <w:p>
      <w:pPr>
        <w:spacing w:line="280" w:lineRule="exact"/>
        <w:rPr>
          <w:rFonts w:hint="eastAsia" w:ascii="宋体" w:hAnsi="宋体"/>
          <w:sz w:val="24"/>
        </w:rPr>
      </w:pPr>
    </w:p>
    <w:p>
      <w:pPr>
        <w:pStyle w:val="19"/>
        <w:spacing w:line="360" w:lineRule="auto"/>
        <w:jc w:val="left"/>
        <w:textAlignment w:val="center"/>
        <w:rPr>
          <w:sz w:val="24"/>
        </w:rPr>
      </w:pPr>
    </w:p>
    <w:p>
      <w:pPr>
        <w:pStyle w:val="19"/>
        <w:spacing w:line="360" w:lineRule="auto"/>
        <w:jc w:val="left"/>
        <w:textAlignment w:val="center"/>
        <w:rPr>
          <w:sz w:val="24"/>
        </w:rPr>
      </w:pPr>
    </w:p>
    <w:p>
      <w:pPr>
        <w:pStyle w:val="19"/>
        <w:spacing w:line="360" w:lineRule="auto"/>
        <w:jc w:val="left"/>
        <w:textAlignment w:val="center"/>
        <w:rPr>
          <w:sz w:val="24"/>
        </w:rPr>
      </w:pPr>
    </w:p>
    <w:p>
      <w:pPr>
        <w:pStyle w:val="19"/>
        <w:spacing w:line="360" w:lineRule="auto"/>
        <w:jc w:val="left"/>
        <w:textAlignment w:val="center"/>
        <w:rPr>
          <w:sz w:val="24"/>
        </w:rPr>
      </w:pPr>
    </w:p>
    <w:p>
      <w:pPr>
        <w:pStyle w:val="19"/>
        <w:spacing w:line="360" w:lineRule="auto"/>
        <w:jc w:val="left"/>
        <w:textAlignment w:val="center"/>
        <w:rPr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shape id="_x0000_s2275" o:spid="_x0000_s2275" o:spt="202" type="#_x0000_t202" style="position:absolute;left:0pt;margin-left:438.45pt;margin-top:1.5pt;height:648.75pt;width:51.6pt;z-index:251671552;mso-width-relative:page;mso-height-relative:page;" stroked="t" coordsize="21600,21600">
            <v:path/>
            <v:fill focussize="0,0"/>
            <v:stroke weight="1pt" color="#FFFFFF [3212]" dashstyle="dash"/>
            <v:imagedata o:title=""/>
            <o:lock v:ext="edit"/>
            <v:textbox style="layout-flow:vertical;mso-layout-flow-alt:bottom-to-top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—————————————————————————————————————————————————————————————密                                     封                                     线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23、(本题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分)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如图1，E是直线AB，CD内部一点，AB∥CD，连接EA，ED．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（1）探究猜想：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①若∠A=30°，∠D=40°，则∠AED等于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_______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②若∠A=20°，∠D=60°，则∠AED等于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_______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③猜想图1中∠AED，∠EAB，∠EDC的关系并证明你的结论．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（2）拓展应用：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如图2，射线FE与矩形ABCD的边AB交于点E，与边CD交于点F，①②③④分别是被射线FE隔开的4个区域（不含边界，其中区域③、④位于直线AB上方，P是位于以上四个区域上的点，猜想：∠PEB，∠PFC，∠EPF的关系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并选择其中一个证明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17145</wp:posOffset>
            </wp:positionV>
            <wp:extent cx="3197225" cy="1276985"/>
            <wp:effectExtent l="0" t="0" r="3175" b="18415"/>
            <wp:wrapSquare wrapText="bothSides"/>
            <wp:docPr id="22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4"/>
                    <pic:cNvPicPr>
                      <a:picLocks noChangeAspect="1"/>
                    </pic:cNvPicPr>
                  </pic:nvPicPr>
                  <pic:blipFill>
                    <a:blip r:embed="rId122"/>
                    <a:srcRect r="409" b="1018"/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120015</wp:posOffset>
            </wp:positionV>
            <wp:extent cx="1533525" cy="1390650"/>
            <wp:effectExtent l="0" t="0" r="9525" b="0"/>
            <wp:wrapSquare wrapText="bothSides"/>
            <wp:docPr id="4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7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</w:pPr>
      <w:bookmarkStart w:id="0" w:name="_GoBack"/>
      <w:bookmarkEnd w:id="0"/>
    </w:p>
    <w:sectPr>
      <w:footerReference r:id="rId3" w:type="default"/>
      <w:pgSz w:w="11057" w:h="1530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-KT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50078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5ACD"/>
    <w:multiLevelType w:val="singleLevel"/>
    <w:tmpl w:val="5ADD5ACD"/>
    <w:lvl w:ilvl="0" w:tentative="0">
      <w:start w:val="12"/>
      <w:numFmt w:val="decimal"/>
      <w:suff w:val="nothing"/>
      <w:lvlText w:val="%1、"/>
      <w:lvlJc w:val="left"/>
    </w:lvl>
  </w:abstractNum>
  <w:abstractNum w:abstractNumId="1">
    <w:nsid w:val="5ADD7D2E"/>
    <w:multiLevelType w:val="singleLevel"/>
    <w:tmpl w:val="5ADD7D2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BC6"/>
    <w:rsid w:val="00027C0E"/>
    <w:rsid w:val="00054A86"/>
    <w:rsid w:val="00080449"/>
    <w:rsid w:val="000E68E6"/>
    <w:rsid w:val="001940A8"/>
    <w:rsid w:val="0022621F"/>
    <w:rsid w:val="002B2FD1"/>
    <w:rsid w:val="00315787"/>
    <w:rsid w:val="00327B28"/>
    <w:rsid w:val="0038078E"/>
    <w:rsid w:val="003923C0"/>
    <w:rsid w:val="003A4578"/>
    <w:rsid w:val="003E3841"/>
    <w:rsid w:val="00400402"/>
    <w:rsid w:val="00403017"/>
    <w:rsid w:val="00410EAF"/>
    <w:rsid w:val="0041563A"/>
    <w:rsid w:val="0044244E"/>
    <w:rsid w:val="0049238E"/>
    <w:rsid w:val="00501C81"/>
    <w:rsid w:val="00583F34"/>
    <w:rsid w:val="005932E4"/>
    <w:rsid w:val="005A25B3"/>
    <w:rsid w:val="005A75B2"/>
    <w:rsid w:val="006116BF"/>
    <w:rsid w:val="00634B73"/>
    <w:rsid w:val="006955A9"/>
    <w:rsid w:val="006D718A"/>
    <w:rsid w:val="006E6506"/>
    <w:rsid w:val="00760DB6"/>
    <w:rsid w:val="00781B37"/>
    <w:rsid w:val="007C7AA8"/>
    <w:rsid w:val="007D6AE3"/>
    <w:rsid w:val="00886639"/>
    <w:rsid w:val="00893366"/>
    <w:rsid w:val="008C0DC1"/>
    <w:rsid w:val="008E6414"/>
    <w:rsid w:val="008F3785"/>
    <w:rsid w:val="00932AFD"/>
    <w:rsid w:val="00932F41"/>
    <w:rsid w:val="009A355D"/>
    <w:rsid w:val="009A4FEE"/>
    <w:rsid w:val="009B34E0"/>
    <w:rsid w:val="00A34402"/>
    <w:rsid w:val="00A41D53"/>
    <w:rsid w:val="00A84853"/>
    <w:rsid w:val="00AA03FC"/>
    <w:rsid w:val="00AF3005"/>
    <w:rsid w:val="00B7118B"/>
    <w:rsid w:val="00B746B6"/>
    <w:rsid w:val="00B7545E"/>
    <w:rsid w:val="00B93250"/>
    <w:rsid w:val="00B96252"/>
    <w:rsid w:val="00BE1C02"/>
    <w:rsid w:val="00C0798B"/>
    <w:rsid w:val="00C20CFB"/>
    <w:rsid w:val="00C21516"/>
    <w:rsid w:val="00C5410D"/>
    <w:rsid w:val="00CD1B87"/>
    <w:rsid w:val="00CE5211"/>
    <w:rsid w:val="00CF5BC6"/>
    <w:rsid w:val="00D04806"/>
    <w:rsid w:val="00D13E44"/>
    <w:rsid w:val="00D46BEF"/>
    <w:rsid w:val="00D73D01"/>
    <w:rsid w:val="00D9756B"/>
    <w:rsid w:val="00DD0F86"/>
    <w:rsid w:val="00DD3A36"/>
    <w:rsid w:val="00DF37FB"/>
    <w:rsid w:val="00DF4C11"/>
    <w:rsid w:val="00DF703E"/>
    <w:rsid w:val="00E3533F"/>
    <w:rsid w:val="00E65DCC"/>
    <w:rsid w:val="00EB6F6F"/>
    <w:rsid w:val="00EE3A20"/>
    <w:rsid w:val="00F11A63"/>
    <w:rsid w:val="00F80E52"/>
    <w:rsid w:val="00F93F28"/>
    <w:rsid w:val="00FD7634"/>
    <w:rsid w:val="00FE3FA4"/>
    <w:rsid w:val="02CF5E74"/>
    <w:rsid w:val="2FC82A4A"/>
    <w:rsid w:val="3E124C2F"/>
    <w:rsid w:val="4E540CD6"/>
    <w:rsid w:val="5CC0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8"/>
    <w:qFormat/>
    <w:uiPriority w:val="0"/>
    <w:rPr>
      <w:rFonts w:ascii="Calibri" w:hAnsi="Calibri" w:cstheme="minorBidi"/>
      <w:sz w:val="18"/>
      <w:szCs w:val="18"/>
    </w:rPr>
  </w:style>
  <w:style w:type="character" w:styleId="8">
    <w:name w:val="Emphasis"/>
    <w:basedOn w:val="7"/>
    <w:qFormat/>
    <w:uiPriority w:val="0"/>
    <w:rPr>
      <w:i/>
      <w:iCs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5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styleId="16">
    <w:name w:val="Placeholder Text"/>
    <w:basedOn w:val="7"/>
    <w:semiHidden/>
    <w:qFormat/>
    <w:uiPriority w:val="99"/>
    <w:rPr>
      <w:color w:val="808080"/>
    </w:rPr>
  </w:style>
  <w:style w:type="paragraph" w:customStyle="1" w:styleId="17">
    <w:name w:val="列出段落3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8">
    <w:name w:val="普通(网站) Char"/>
    <w:link w:val="6"/>
    <w:qFormat/>
    <w:locked/>
    <w:uiPriority w:val="0"/>
    <w:rPr>
      <w:rFonts w:ascii="Calibri" w:hAnsi="Calibri" w:eastAsia="宋体"/>
      <w:sz w:val="18"/>
      <w:szCs w:val="18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4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3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7.png"/><Relationship Id="rId92" Type="http://schemas.openxmlformats.org/officeDocument/2006/relationships/image" Target="media/image46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5.wmf"/><Relationship Id="rId9" Type="http://schemas.openxmlformats.org/officeDocument/2006/relationships/image" Target="media/image2.wmf"/><Relationship Id="rId89" Type="http://schemas.openxmlformats.org/officeDocument/2006/relationships/oleObject" Target="embeddings/oleObject40.bin"/><Relationship Id="rId88" Type="http://schemas.openxmlformats.org/officeDocument/2006/relationships/image" Target="media/image44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0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5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6.jpeg"/><Relationship Id="rId71" Type="http://schemas.openxmlformats.org/officeDocument/2006/relationships/image" Target="media/image35.wmf"/><Relationship Id="rId70" Type="http://schemas.openxmlformats.org/officeDocument/2006/relationships/oleObject" Target="embeddings/oleObject31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0.bin"/><Relationship Id="rId67" Type="http://schemas.openxmlformats.org/officeDocument/2006/relationships/oleObject" Target="embeddings/oleObject29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7.bin"/><Relationship Id="rId62" Type="http://schemas.openxmlformats.org/officeDocument/2006/relationships/image" Target="file:///C:\Users\lenovo\AppData\Roaming\Tencent\Users\121994532\QQ\WinTemp\RichOle\XDGR5TULEYV9C5W(~F%5BG%7BPN.png" TargetMode="External"/><Relationship Id="rId61" Type="http://schemas.openxmlformats.org/officeDocument/2006/relationships/image" Target="media/image31.png"/><Relationship Id="rId60" Type="http://schemas.openxmlformats.org/officeDocument/2006/relationships/image" Target="media/image30.wmf"/><Relationship Id="rId6" Type="http://schemas.openxmlformats.org/officeDocument/2006/relationships/image" Target="media/image1.wmf"/><Relationship Id="rId59" Type="http://schemas.openxmlformats.org/officeDocument/2006/relationships/oleObject" Target="embeddings/oleObject26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emf"/><Relationship Id="rId4" Type="http://schemas.openxmlformats.org/officeDocument/2006/relationships/theme" Target="theme/theme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8.png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image" Target="media/image12.png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png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6" Type="http://schemas.openxmlformats.org/officeDocument/2006/relationships/fontTable" Target="fontTable.xml"/><Relationship Id="rId125" Type="http://schemas.openxmlformats.org/officeDocument/2006/relationships/numbering" Target="numbering.xml"/><Relationship Id="rId124" Type="http://schemas.openxmlformats.org/officeDocument/2006/relationships/customXml" Target="../customXml/item1.xml"/><Relationship Id="rId123" Type="http://schemas.openxmlformats.org/officeDocument/2006/relationships/image" Target="media/image64.png"/><Relationship Id="rId122" Type="http://schemas.openxmlformats.org/officeDocument/2006/relationships/image" Target="media/image63.jpeg"/><Relationship Id="rId121" Type="http://schemas.openxmlformats.org/officeDocument/2006/relationships/image" Target="media/image62.wmf"/><Relationship Id="rId120" Type="http://schemas.openxmlformats.org/officeDocument/2006/relationships/oleObject" Target="embeddings/oleObject54.bin"/><Relationship Id="rId12" Type="http://schemas.openxmlformats.org/officeDocument/2006/relationships/oleObject" Target="embeddings/oleObject5.bin"/><Relationship Id="rId119" Type="http://schemas.openxmlformats.org/officeDocument/2006/relationships/image" Target="media/image61.png"/><Relationship Id="rId118" Type="http://schemas.openxmlformats.org/officeDocument/2006/relationships/image" Target="media/image60.png"/><Relationship Id="rId117" Type="http://schemas.openxmlformats.org/officeDocument/2006/relationships/image" Target="media/image59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58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7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6.wmf"/><Relationship Id="rId110" Type="http://schemas.openxmlformats.org/officeDocument/2006/relationships/oleObject" Target="embeddings/oleObject50.bin"/><Relationship Id="rId11" Type="http://schemas.openxmlformats.org/officeDocument/2006/relationships/image" Target="media/image3.wmf"/><Relationship Id="rId109" Type="http://schemas.openxmlformats.org/officeDocument/2006/relationships/image" Target="media/image55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4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53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4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76"/>
    <customShpInfo spid="_x0000_s2280"/>
    <customShpInfo spid="_x0000_s2228"/>
    <customShpInfo spid="_x0000_s22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547</Words>
  <Characters>3120</Characters>
  <Lines>26</Lines>
  <Paragraphs>7</Paragraphs>
  <ScaleCrop>false</ScaleCrop>
  <LinksUpToDate>false</LinksUpToDate>
  <CharactersWithSpaces>3660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2017-09-04T07:51:00Z</dcterms:created>
  <dc:creator>lenovo</dc:creator>
  <cp:lastModifiedBy>lenovo</cp:lastModifiedBy>
  <cp:lastPrinted>2018-04-23T06:17:00Z</cp:lastPrinted>
  <dcterms:modified xsi:type="dcterms:W3CDTF">2018-04-23T07:00:25Z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