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2017学年第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学期初一年级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5月质量</w:t>
      </w:r>
      <w:r>
        <w:rPr>
          <w:rFonts w:hint="eastAsia" w:ascii="宋体" w:hAnsi="宋体" w:cs="宋体"/>
          <w:b/>
          <w:sz w:val="32"/>
          <w:szCs w:val="32"/>
        </w:rPr>
        <w:t>检测数学试题问卷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命题：黄竻养       审题：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闫晓庆</w:t>
      </w:r>
      <w:r>
        <w:rPr>
          <w:rFonts w:hint="eastAsia" w:cs="宋体" w:asciiTheme="minorEastAsia" w:hAnsiTheme="minorEastAsia" w:eastAsiaTheme="minorEastAsia"/>
          <w:sz w:val="24"/>
        </w:rPr>
        <w:t xml:space="preserve">    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本试卷共6页，2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4"/>
        </w:rPr>
        <w:t>小题， 满分100分．考试用时90分钟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一、选择题：（本大题共10小题，每小题2分，满分20分，在每小题给出的四个选项中，只有一项符合题目要求，请将答案填在答卷内）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下列实数中，无理数是( * ).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（A）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25" o:spt="75" alt="数学中国网 http://www.mathschina.com" type="#_x0000_t75" style="height:13pt;width:15pt;" o:ole="t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（B）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6" o:spt="75" alt="数学中国网 http://www.mathschina.com" type="#_x0000_t75" style="height:31pt;width:11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（C）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27" o:spt="75" alt="数学中国网 http://www.mathschina.com" type="#_x0000_t75" style="height:17pt;width:19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（D）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28" o:spt="75" alt="数学中国网 http://www.mathschina.com" type="#_x0000_t75" style="height:13.95pt;width:24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29" o:spt="75" type="#_x0000_t75" style="height:13.95pt;width:16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Unknown" ShapeID="_x0000_i1029" DrawAspect="Content" ObjectID="_1468075729" r:id="rId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的立方根是( * ).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（A）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30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Unknown" ShapeID="_x0000_i1030" DrawAspect="Content" ObjectID="_1468075730" r:id="rId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（B）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31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Unknown" ShapeID="_x0000_i1031" DrawAspect="Content" ObjectID="_1468075731" r:id="rId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（C）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32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Unknown" ShapeID="_x0000_i1032" DrawAspect="Content" ObjectID="_1468075732" r:id="rId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（D）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3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Unknown" ShapeID="_x0000_i1033" DrawAspect="Content" ObjectID="_1468075733" r:id="rId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34" o:spt="75" alt="数学中国网 http://www.mathschina.com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是直线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5" o:spt="75" alt="数学中国网 http://www.mathschina.com" type="#_x0000_t75" style="height:13.5pt;width:6.75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外一点，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36" o:spt="75" alt="数学中国网 http://www.mathschina.com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37" o:spt="75" alt="数学中国网 http://www.mathschina.com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8" o:spt="75" alt="数学中国网 http://www.mathschina.com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三点在直线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9" o:spt="75" alt="数学中国网 http://www.mathschina.com" type="#_x0000_t75" style="height:13.5pt;width:6.75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上，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0" o:spt="75" alt="数学中国网 http://www.mathschina.com" type="#_x0000_t75" style="height:13.95pt;width:51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1" o:spt="75" alt="数学中国网 http://www.mathschina.com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2" o:spt="75" alt="数学中国网 http://www.mathschina.com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则点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43" o:spt="75" alt="数学中国网 http://www.mathschina.com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到直线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4" o:spt="75" alt="数学中国网 http://www.mathschina.com" type="#_x0000_t75" style="height:13.5pt;width:6.75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的距离( * ).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（A）等于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5" o:spt="75" type="#_x0000_t75" style="height:13.95pt;width:24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（B）大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6" o:spt="75" type="#_x0000_t75" style="height:13.95pt;width:24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（C）小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7" o:spt="75" type="#_x0000_t75" style="height:13.95pt;width:24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（D）不大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8" o:spt="75" type="#_x0000_t75" style="height:13.95pt;width:24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i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下列调查中，须用普查的是( * ).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（A）了解我区中学生的视力情况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（B）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了解我区中学生课外阅读的情况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（C）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了解我区百岁以上老人的健康情况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（D）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了解我区老年人参加晨练的情况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下列命题中，属于假命题的是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 * ).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（A）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两直线平行，内错角相等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（B）同旁内角互补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（C）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两点之间，线段最短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（D）等角的补角相等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在算式</w:t>
      </w:r>
      <w:r>
        <w:rPr>
          <w:rFonts w:hint="eastAsia" w:asciiTheme="minorEastAsia" w:hAnsiTheme="minorEastAsia" w:eastAsiaTheme="minorEastAsia" w:cstheme="minorEastAsia"/>
          <w:position w:val="-34"/>
          <w:sz w:val="24"/>
          <w:szCs w:val="24"/>
        </w:rPr>
        <w:object>
          <v:shape id="_x0000_i1049" o:spt="75" type="#_x0000_t75" style="height:40pt;width:40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</w:t>
      </w:r>
      <w:r>
        <w:rPr>
          <w:rFonts w:hint="eastAsia" w:asciiTheme="minorEastAsia" w:hAnsiTheme="minorEastAsia" w:eastAsiaTheme="minorEastAsia" w:cstheme="minorEastAsia"/>
          <w:position w:val="-34"/>
          <w:sz w:val="24"/>
          <w:szCs w:val="24"/>
        </w:rPr>
        <w:object>
          <v:shape id="_x0000_i1050" o:spt="75" type="#_x0000_t75" style="height:40pt;width:40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的□中填上运算符号，使结果最大，这个运算符号是( * 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（A）加号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（B）减号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（C）乘号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（D）除号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下列各式中正确的是( * ).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（A）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</w:rPr>
        <w:object>
          <v:shape id="_x0000_i1051" o:spt="75" type="#_x0000_t75" style="height:22pt;width:56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Unknown" ShapeID="_x0000_i1051" DrawAspect="Content" ObjectID="_1468075751" r:id="rId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（B）</w:t>
      </w:r>
      <w:r>
        <w:rPr>
          <w:rFonts w:hint="eastAsia" w:asciiTheme="minorEastAsia" w:hAnsiTheme="minorEastAsia" w:eastAsiaTheme="minorEastAsia" w:cstheme="minorEastAsia"/>
          <w:position w:val="-18"/>
          <w:sz w:val="24"/>
          <w:szCs w:val="24"/>
        </w:rPr>
        <w:object>
          <v:shape id="_x0000_i1052" o:spt="75" type="#_x0000_t75" style="height:27pt;width:96.95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Unknown" ShapeID="_x0000_i1052" DrawAspect="Content" ObjectID="_1468075752" r:id="rId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（C）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</w:rPr>
        <w:object>
          <v:shape id="_x0000_i1053" o:spt="75" type="#_x0000_t75" style="height:22pt;width:63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Unknown" ShapeID="_x0000_i1053" DrawAspect="Content" ObjectID="_1468075753" r:id="rId5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（D）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54" o:spt="75" type="#_x0000_t75" style="height:18pt;width:78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Unknown" ShapeID="_x0000_i1054" DrawAspect="Content" ObjectID="_1468075754" r:id="rId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已知∠1与∠2是邻补角，∠2是∠3的邻补角，那么∠1与∠3的关系是( * ). 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（A）对顶角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（B）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相等但不是对顶角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（C）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邻补角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（D）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互补但不是邻补角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下列条件中，能得到互相垂直的是( * ). 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（A）对顶角的平分线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（B）平行线的内错角的平分线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（C）邻补角的平分线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（D）平行线的同位角的平分线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10.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若实数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5" o:spt="75" type="#_x0000_t75" style="height:13.95pt;width:4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在数轴上对应点的位置如图1所示，则下列不等式成立的是( * 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group id="_x0000_s2285" o:spid="_x0000_s2285" o:spt="203" style="position:absolute;left:0pt;margin-left:288.9pt;margin-top:13pt;height:42.95pt;width:144.6pt;mso-wrap-distance-bottom:0pt;mso-wrap-distance-left:9pt;mso-wrap-distance-right:9pt;mso-wrap-distance-top:0pt;z-index:251831296;mso-width-relative:page;mso-height-relative:page;" coordorigin="6175,14622" coordsize="2892,900">
            <o:lock v:ext="edit" rotation="f" aspectratio="f"/>
            <v:shape id="_x0000_s2286" o:spid="_x0000_s2286" o:spt="75" type="#_x0000_t75" style="position:absolute;left:6175;top:14622;height:645;width:2892;" filled="f" o:preferrelative="t" stroked="f" coordsize="21600,21600">
              <v:path/>
              <v:fill on="f" focussize="0,0"/>
              <v:stroke on="f"/>
              <v:imagedata r:id="rId64" o:title=""/>
              <o:lock v:ext="edit" aspectratio="t"/>
            </v:shape>
            <v:shape id="文本框 2" o:spid="_x0000_s2287" o:spt="202" type="#_x0000_t202" style="position:absolute;left:6873;top:15044;height:478;width:1548;" filled="f" stroked="f" coordsize="21600,21600">
              <v:path/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r>
                      <w:rPr>
                        <w:rFonts w:hint="eastAsia"/>
                      </w:rPr>
                      <w:t xml:space="preserve">    图1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（A）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6" o:spt="75" type="#_x0000_t75" style="height:13.95pt;width:39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（B）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7" o:spt="75" type="#_x0000_t75" style="height:13.95pt;width:39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（C）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8" o:spt="75" type="#_x0000_t75" style="height:13.95pt;width:60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（D）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9" o:spt="75" type="#_x0000_t75" style="height:13.95pt;width:60.9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二、填空题: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（本大题共6小题，每小题2分，满分12分，请将答案填在答卷内）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11.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0" o:spt="75" alt="数学中国网 http://www.mathschina.com" type="#_x0000_t75" style="height:13.95pt;width:24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的平方根是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*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计算：</w:t>
      </w:r>
      <w:r>
        <w:rPr>
          <w:rFonts w:hint="eastAsia" w:asciiTheme="minorEastAsia" w:hAnsiTheme="minorEastAsia" w:eastAsiaTheme="minorEastAsia" w:cstheme="minorEastAsia"/>
          <w:position w:val="-18"/>
          <w:sz w:val="24"/>
          <w:szCs w:val="24"/>
        </w:rPr>
        <w:object>
          <v:shape id="_x0000_i1061" o:spt="75" alt="数学中国网 http://www.mathschina.com" type="#_x0000_t75" style="height:24pt;width:64pt;" o:ole="t" filled="f" o:preferrelative="t" stroked="f" coordsize="21600,21600">
            <v:path/>
            <v:fill on="f" alignshape="1" focussize="0,0"/>
            <v:stroke on="f"/>
            <v:imagedata r:id="rId76" grayscale="f" bilevel="f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*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名学生中随机抽查了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名学生的数学成绩，按成绩共分六组，第一组至第四组的人数分别是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，第五组所占的百分比为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10%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，则第六组所占的百分比为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*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如图2，直线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被直线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所截．如果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DE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∥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iCs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∠2=140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，则∠1=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>　　*　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如图3，正方形（粗线）四条边上横坐标、纵坐标都为整数的点有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>　 　*　 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个.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如图4， 已知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∥b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，∠3=41°，那么∠1+∠2=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*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</w:p>
    <w:p>
      <w:pPr>
        <w:tabs>
          <w:tab w:val="left" w:pos="2552"/>
        </w:tabs>
        <w:spacing w:line="360" w:lineRule="auto"/>
        <w:ind w:left="413" w:hanging="413" w:hangingChars="196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pict>
          <v:group id="_x0000_s2288" o:spid="_x0000_s2288" o:spt="203" style="position:absolute;left:0pt;margin-left:9.8pt;margin-top:0.2pt;height:146pt;width:372pt;z-index:251843584;mso-width-relative:page;mso-height-relative:page;" coordorigin="1330,12221" coordsize="7440,2920">
            <o:lock v:ext="edit"/>
            <v:shape id="_x0000_s2289" o:spid="_x0000_s2289" o:spt="75" type="#_x0000_t75" style="position:absolute;left:7170;top:13131;height:2010;width:1600;" filled="f" stroked="f" coordsize="21600,21600">
              <v:path/>
              <v:fill on="f" focussize="0,0"/>
              <v:stroke on="f"/>
              <v:imagedata r:id="rId77" grayscale="t" bilevel="f" o:title=""/>
              <o:lock v:ext="edit" aspectratio="t"/>
            </v:shape>
            <v:shape id="_x0000_s2290" o:spid="_x0000_s2290" o:spt="75" type="#_x0000_t75" style="position:absolute;left:4230;top:12221;height:2920;width:2730;" filled="f" stroked="f" coordsize="21600,21600">
              <v:path/>
              <v:fill on="f" focussize="0,0"/>
              <v:stroke on="f"/>
              <v:imagedata r:id="rId78" grayscale="t" bilevel="f" o:title="170602七下图3"/>
              <o:lock v:ext="edit" aspectratio="t"/>
            </v:shape>
            <v:shape id="_x0000_s2291" o:spid="_x0000_s2291" o:spt="75" type="#_x0000_t75" style="position:absolute;left:1330;top:12671;height:2150;width:2790;" filled="f" stroked="f" coordsize="21600,21600">
              <v:path/>
              <v:fill on="f" focussize="0,0"/>
              <v:stroke on="f"/>
              <v:imagedata r:id="rId79" grayscale="t" bilevel="f" o:title=""/>
              <o:lock v:ext="edit" aspectratio="t"/>
            </v:shape>
          </v:group>
        </w:pic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</w:rPr>
        <w:t xml:space="preserve">   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ascii="宋体" w:hAnsi="宋体" w:cs="宋体"/>
          <w:b/>
          <w:sz w:val="32"/>
          <w:szCs w:val="32"/>
        </w:rPr>
        <w:pict>
          <v:shape id="文本框 165" o:spid="_x0000_s2228" o:spt="202" type="#_x0000_t202" style="position:absolute;left:0pt;margin-left:-49.15pt;margin-top:1.05pt;height:647.2pt;width:40.35pt;z-index:251664384;mso-width-relative:page;mso-height-relative:page;" fillcolor="#FFFFFF" filled="t" stroked="t" coordsize="21600,21600">
            <v:path/>
            <v:fill on="t" color2="#FFFFFF" focussize="0,0"/>
            <v:stroke color="#000000" joinstyle="miter" dashstyle="longDash"/>
            <v:imagedata o:title=""/>
            <o:lock v:ext="edit" aspectratio="f"/>
            <v:textbox style="layout-flow:vertical;mso-layout-flow-alt:bottom-to-top;">
              <w:txbxContent>
                <w:p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  班级：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姓名：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学号：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 座位号：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sz w:val="32"/>
          <w:szCs w:val="32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2017学年第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学期初一年级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5月</w:t>
      </w:r>
      <w:r>
        <w:rPr>
          <w:rFonts w:hint="eastAsia" w:ascii="宋体" w:hAnsi="宋体" w:cs="宋体"/>
          <w:b/>
          <w:sz w:val="32"/>
          <w:szCs w:val="32"/>
        </w:rPr>
        <w:t>质量检测数学试题答卷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命题：黄竻养       审题：</w:t>
      </w:r>
      <w:r>
        <w:rPr>
          <w:rFonts w:hint="eastAsia" w:ascii="宋体" w:hAnsi="宋体" w:cs="宋体"/>
          <w:sz w:val="24"/>
          <w:lang w:eastAsia="zh-CN"/>
        </w:rPr>
        <w:t>闫晓庆</w:t>
      </w:r>
      <w:r>
        <w:rPr>
          <w:rFonts w:hint="eastAsia" w:ascii="宋体" w:hAnsi="宋体" w:cs="宋体"/>
          <w:sz w:val="24"/>
        </w:rPr>
        <w:t xml:space="preserve">    </w:t>
      </w:r>
      <w:bookmarkStart w:id="0" w:name="_GoBack"/>
      <w:bookmarkEnd w:id="0"/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本试卷共6页，2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小题， 满分100分．考试用时90分钟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一、选择题</w:t>
      </w:r>
      <w:r>
        <w:rPr>
          <w:rFonts w:hint="eastAsia" w:ascii="宋体" w:hAnsi="宋体"/>
          <w:sz w:val="24"/>
        </w:rPr>
        <w:t>（每小题2分，共20分）</w:t>
      </w:r>
    </w:p>
    <w:tbl>
      <w:tblPr>
        <w:tblStyle w:val="10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  <w:gridCol w:w="900"/>
        <w:gridCol w:w="900"/>
        <w:gridCol w:w="901"/>
        <w:gridCol w:w="901"/>
        <w:gridCol w:w="901"/>
        <w:gridCol w:w="90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二.填空题（本大题共6小题，每小题2分，满分12分）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； 12._________________；  13.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；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； 15.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；  16.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三、解答题：</w:t>
      </w:r>
    </w:p>
    <w:p>
      <w:pPr>
        <w:pStyle w:val="22"/>
        <w:tabs>
          <w:tab w:val="center" w:pos="4320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17．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（本小题满分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>
      <w:pPr>
        <w:pStyle w:val="15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解不等式组：</w:t>
      </w:r>
      <w:r>
        <w:rPr>
          <w:rFonts w:hint="eastAsia" w:asciiTheme="minorEastAsia" w:hAnsiTheme="minorEastAsia" w:eastAsiaTheme="minorEastAsia" w:cstheme="minorEastAsia"/>
          <w:position w:val="-32"/>
          <w:sz w:val="24"/>
          <w:szCs w:val="24"/>
        </w:rPr>
        <w:object>
          <v:shape id="_x0000_i1062" o:spt="75" type="#_x0000_t75" style="height:38.25pt;width:103.2pt;" o:ole="t" filled="f" o:preferrelative="t" stroked="f" coordsize="21600,21600">
            <v:path/>
            <v:fill on="f" alignshape="1" focussize="0,0"/>
            <v:stroke on="f"/>
            <v:imagedata r:id="rId81" grayscale="f" bilevel="f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，并把它的解集在数轴上表示出来.</w:t>
      </w:r>
    </w:p>
    <w:p>
      <w:pPr>
        <w:spacing w:before="100" w:beforeAutospacing="1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before="100" w:beforeAutospacing="1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before="100" w:beforeAutospacing="1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before="100" w:beforeAutospacing="1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before="100" w:beforeAutospacing="1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18．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（本小题满分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>
      <w:pPr>
        <w:pStyle w:val="22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解方程组：</w:t>
      </w:r>
      <w:r>
        <w:rPr>
          <w:rFonts w:hint="eastAsia" w:asciiTheme="minorEastAsia" w:hAnsiTheme="minorEastAsia" w:eastAsiaTheme="minorEastAsia" w:cstheme="minorEastAsia"/>
          <w:color w:val="000000"/>
          <w:position w:val="-30"/>
          <w:sz w:val="24"/>
          <w:szCs w:val="24"/>
        </w:rPr>
        <w:object>
          <v:shape id="_x0000_i1063" o:spt="75" type="#_x0000_t75" style="height:36pt;width:101pt;" o:ole="t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Unknown" ShapeID="_x0000_i1063" DrawAspect="Content" ObjectID="_1468075763" r:id="rId82">
            <o:LockedField>false</o:LockedField>
          </o:OLEObject>
        </w:object>
      </w:r>
    </w:p>
    <w:p>
      <w:pPr>
        <w:pStyle w:val="22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pStyle w:val="22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pStyle w:val="22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pStyle w:val="22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pStyle w:val="22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pacing w:before="100" w:beforeAutospacing="1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19．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（本小题满分10分）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如图，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4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三个顶点的坐标分别是</w:t>
      </w:r>
      <w:r>
        <w:rPr>
          <w:rFonts w:hint="eastAsia" w:asciiTheme="minorEastAsia" w:hAnsiTheme="minorEastAsia" w:eastAsiaTheme="minorEastAsia" w:cstheme="minorEastAsia"/>
          <w:bCs/>
          <w:position w:val="-10"/>
          <w:sz w:val="24"/>
          <w:szCs w:val="24"/>
        </w:rPr>
        <w:object>
          <v:shape id="_x0000_i1065" o:spt="75" type="#_x0000_t75" style="height:16pt;width:49pt;" o:ole="t" filled="f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Cs/>
          <w:position w:val="-10"/>
          <w:sz w:val="24"/>
          <w:szCs w:val="24"/>
        </w:rPr>
        <w:object>
          <v:shape id="_x0000_i1066" o:spt="75" type="#_x0000_t75" style="height:16pt;width:42pt;" o:ole="t" filled="f" o:preferrelative="t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Cs/>
          <w:position w:val="-10"/>
          <w:sz w:val="24"/>
          <w:szCs w:val="24"/>
        </w:rPr>
        <w:object>
          <v:shape id="_x0000_i1067" o:spt="75" type="#_x0000_t75" style="height:16pt;width:31.95pt;" o:ole="t" filled="f" o:preferrelative="t" stroked="f" coordsize="21600,21600">
            <v:path/>
            <v:fill on="f" alignshape="1" focussize="0,0"/>
            <v:stroke on="f"/>
            <v:imagedata r:id="rId91" grayscale="f" bilevel="f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</w:p>
    <w:p>
      <w:pPr>
        <w:spacing w:line="360" w:lineRule="auto"/>
        <w:ind w:left="903" w:leftChars="150" w:hanging="588" w:hangingChars="24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（1）将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8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向右平移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9" o:spt="75" alt="数学中国网 http://www.mathschina.com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94" grayscale="f" bilevel="f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个单位长度，再向下平移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70" o:spt="75" alt="数学中国网 http://www.mathschina.com" type="#_x0000_t75" style="height:13pt;width:10pt;" o:ole="t" filled="f" o:preferrelative="t" stroked="f" coordsize="21600,21600">
            <v:path/>
            <v:fill on="f" alignshape="1" focussize="0,0"/>
            <v:stroke on="f"/>
            <v:imagedata r:id="rId96" grayscale="f" bilevel="f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个单位长度，可以得到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1" o:spt="75" type="#_x0000_t75" style="height:13.95pt;width:42pt;" o:ole="t" filled="f" o:preferrelative="t" stroked="f" coordsize="21600,21600">
            <v:path/>
            <v:fill on="f" alignshape="1" focussize="0,0"/>
            <v:stroke on="f"/>
            <v:imagedata r:id="rId98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画出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平移后的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2" o:spt="75" type="#_x0000_t75" style="height:13.95pt;width:42pt;" o:ole="t" filled="f" o:preferrelative="t" stroked="f" coordsize="21600,21600">
            <v:path/>
            <v:fill on="f" alignshape="1" focussize="0,0"/>
            <v:stroke on="f"/>
            <v:imagedata r:id="rId98" grayscale="f" bilevel="f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，并写出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3" o:spt="75" type="#_x0000_t75" style="height:13.95pt;width:42pt;" o:ole="t" filled="f" o:preferrelative="t" stroked="f" coordsize="21600,21600">
            <v:path/>
            <v:fill on="f" alignshape="1" focussize="0,0"/>
            <v:stroke on="f"/>
            <v:imagedata r:id="rId98" grayscale="f" bilevel="f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各个顶点的坐标；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drawing>
          <wp:anchor distT="0" distB="0" distL="114300" distR="114300" simplePos="0" relativeHeight="252066816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114300</wp:posOffset>
            </wp:positionV>
            <wp:extent cx="2704465" cy="2333625"/>
            <wp:effectExtent l="0" t="0" r="635" b="9525"/>
            <wp:wrapSquare wrapText="bothSides"/>
            <wp:docPr id="9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0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（2）求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4" o:spt="75" type="#_x0000_t75" style="height:13.95pt;width:42pt;" o:ole="t" filled="f" o:preferrelative="t" stroked="f" coordsize="21600,21600">
            <v:path/>
            <v:fill on="f" alignshape="1" focussize="0,0"/>
            <v:stroke on="f"/>
            <v:imagedata r:id="rId98" grayscale="f" bilevel="f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的面积.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       </w:t>
      </w: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pict>
          <v:rect id="_x0000_s2304" o:spid="_x0000_s2304" o:spt="1" style="position:absolute;left:0pt;margin-left:321.75pt;margin-top:12.95pt;height:20.55pt;width:50.6pt;z-index:25292083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Arial" w:hAnsi="Arial" w:cs="Arial"/>
                      <w:bCs/>
                      <w:color w:val="000000"/>
                      <w:sz w:val="18"/>
                      <w:szCs w:val="18"/>
                    </w:rPr>
                    <w:t>第</w:t>
                  </w:r>
                  <w:r>
                    <w:rPr>
                      <w:rFonts w:hint="eastAsia" w:ascii="Arial" w:hAnsi="Arial" w:cs="Arial"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19</w:t>
                  </w:r>
                  <w:r>
                    <w:rPr>
                      <w:rFonts w:hint="eastAsia" w:ascii="Arial" w:hAnsi="Arial" w:cs="Arial"/>
                      <w:bCs/>
                      <w:color w:val="000000"/>
                      <w:sz w:val="18"/>
                      <w:szCs w:val="18"/>
                    </w:rPr>
                    <w:t>题</w:t>
                  </w:r>
                </w:p>
              </w:txbxContent>
            </v:textbox>
          </v:rect>
        </w:pict>
      </w: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                    </w:t>
      </w:r>
    </w:p>
    <w:p>
      <w:pPr>
        <w:spacing w:before="100" w:beforeAutospacing="1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20.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（本小题满分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如图，已知，∠1=∠2，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 xml:space="preserve">AB∥CD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Cs/>
          <w:sz w:val="24"/>
          <w:szCs w:val="24"/>
        </w:rPr>
        <w:t>求证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 xml:space="preserve"> CE∥BF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2067840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163830</wp:posOffset>
            </wp:positionV>
            <wp:extent cx="1704975" cy="1114425"/>
            <wp:effectExtent l="0" t="0" r="9525" b="9525"/>
            <wp:wrapSquare wrapText="bothSides"/>
            <wp:docPr id="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8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</w:t>
      </w:r>
    </w:p>
    <w:p>
      <w:pPr>
        <w:spacing w:before="100" w:beforeAutospacing="1"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pict>
          <v:rect id="_x0000_s2303" o:spid="_x0000_s2303" o:spt="1" style="position:absolute;left:0pt;margin-left:293.25pt;margin-top:34.35pt;height:20.55pt;width:50.6pt;z-index:252289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Arial" w:hAnsi="Arial" w:cs="Arial"/>
                      <w:bCs/>
                      <w:color w:val="000000"/>
                      <w:sz w:val="18"/>
                      <w:szCs w:val="18"/>
                    </w:rPr>
                    <w:t>第2</w:t>
                  </w:r>
                  <w:r>
                    <w:rPr>
                      <w:rFonts w:hint="eastAsia" w:ascii="Arial" w:hAnsi="Arial" w:cs="Arial"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 w:ascii="Arial" w:hAnsi="Arial" w:cs="Arial"/>
                      <w:bCs/>
                      <w:color w:val="000000"/>
                      <w:sz w:val="18"/>
                      <w:szCs w:val="18"/>
                    </w:rPr>
                    <w:t>题</w:t>
                  </w:r>
                </w:p>
              </w:txbxContent>
            </v:textbox>
          </v:rect>
        </w:pict>
      </w:r>
    </w:p>
    <w:p>
      <w:pPr>
        <w:spacing w:before="100" w:beforeAutospacing="1"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before="100" w:beforeAutospacing="1"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before="100" w:beforeAutospacing="1"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before="100" w:beforeAutospacing="1"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before="100" w:beforeAutospacing="1"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before="100" w:beforeAutospacing="1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21．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（本小题满分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某校为调查七年级学生一分钟踢毽子的水平，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在七年级随机抽取了若干名学生调查他们一分钟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踢毽子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的次数，调查结果记录如下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（单位：次）：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41   20   23   59   32   35   36   38   17   43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 43   44   81   46   47   49   50   51   52   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 56   70   59   59   29   60   62   63   63   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 68   69   57   72   75   78   46   84   88   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（1）如图是根据上述数据绘制的不完整的频数分布直方图，请补全直方图；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（2）若规定一分钟踢毽子60次以上（不含60次）为优秀，该校七年级总人数为280人．请你估计该年级有多少学生一分钟踢毽子的次数达到优秀水平？ </w:t>
      </w: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group id="_x0000_s2299" o:spid="_x0000_s2299" o:spt="203" style="position:absolute;left:0pt;margin-left:270.3pt;margin-top:8.7pt;height:131.75pt;width:142.55pt;z-index:252065792;mso-width-relative:page;mso-height-relative:page;" coordorigin="7085,12034" coordsize="2851,2635">
            <o:lock v:ext="edit" aspectratio="f"/>
            <v:shape id="_x0000_s2300" o:spid="_x0000_s2300" o:spt="75" alt="图形2" type="#_x0000_t75" style="position:absolute;left:7085;top:12034;height:2266;width:2851;" filled="f" o:preferrelative="t" stroked="f" coordsize="21600,21600">
              <v:path/>
              <v:fill on="f" focussize="0,0"/>
              <v:stroke on="f"/>
              <v:imagedata r:id="rId104" o:title="图形2"/>
              <o:lock v:ext="edit" aspectratio="t"/>
            </v:shape>
            <v:shape id="_x0000_s2301" o:spid="_x0000_s2301" o:spt="202" type="#_x0000_t202" style="position:absolute;left:8072;top:14213;height:456;width:1023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  <w:lang w:val="en-US" w:eastAsia="zh-CN"/>
                      </w:rPr>
                      <w:t>21</w:t>
                    </w:r>
                    <w:r>
                      <w:rPr>
                        <w:rFonts w:hint="eastAsia"/>
                      </w:rPr>
                      <w:t>题</w:t>
                    </w:r>
                  </w:p>
                </w:txbxContent>
              </v:textbox>
            </v:shape>
          </v:group>
        </w:pic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380" w:lineRule="exact"/>
        <w:rPr>
          <w:rFonts w:hint="eastAsia"/>
          <w:color w:val="000000"/>
          <w:szCs w:val="21"/>
        </w:rPr>
      </w:pPr>
    </w:p>
    <w:p>
      <w:pPr>
        <w:spacing w:line="380" w:lineRule="exact"/>
        <w:rPr>
          <w:rFonts w:hint="eastAsia"/>
          <w:color w:val="000000"/>
          <w:szCs w:val="21"/>
        </w:rPr>
      </w:pPr>
    </w:p>
    <w:p>
      <w:pPr>
        <w:spacing w:line="380" w:lineRule="exact"/>
        <w:rPr>
          <w:rFonts w:hint="eastAsia"/>
          <w:color w:val="000000"/>
          <w:szCs w:val="21"/>
        </w:rPr>
      </w:pPr>
    </w:p>
    <w:p>
      <w:pPr>
        <w:spacing w:line="380" w:lineRule="exact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（本题满分 8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某超市举行让利销售活动，一周内对</w:t>
      </w:r>
      <w:r>
        <w:rPr>
          <w:rFonts w:hint="eastAsia" w:asciiTheme="minorEastAsia" w:hAnsiTheme="minorEastAsia" w:eastAsiaTheme="minorEastAsia" w:cstheme="minorEastAsia"/>
          <w:b/>
          <w:bCs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两种商品实行打折销售．打折前，购买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商品和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商品需用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190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元，购买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商品和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商品需用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220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元．而让利销售期间，购买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商品和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商品仅需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735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元，这比不打折前少花多少钱？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（本题满分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如图，已知∠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ABC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的平分线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BD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和∠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ACE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的平分线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CD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相交于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，∠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DBC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=∠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49530</wp:posOffset>
            </wp:positionV>
            <wp:extent cx="1540510" cy="1104900"/>
            <wp:effectExtent l="0" t="0" r="0" b="0"/>
            <wp:wrapNone/>
            <wp:docPr id="8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9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与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CD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平行吗？请说明理由；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（2）如果∠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=54°，求∠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的度数.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pict>
          <v:rect id="_x0000_s2298" o:spid="_x0000_s2298" o:spt="1" style="position:absolute;left:0pt;margin-left:307.5pt;margin-top:13.1pt;height:20.55pt;width:50.6pt;z-index:2518640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Arial" w:hAnsi="Arial" w:cs="Arial"/>
                      <w:bCs/>
                      <w:color w:val="000000"/>
                      <w:sz w:val="18"/>
                      <w:szCs w:val="18"/>
                    </w:rPr>
                    <w:t>第23题</w:t>
                  </w:r>
                </w:p>
              </w:txbxContent>
            </v:textbox>
          </v:r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shape id="_x0000_s2302" o:spid="_x0000_s2302" o:spt="202" type="#_x0000_t202" style="position:absolute;left:0pt;margin-left:438.45pt;margin-top:-162.3pt;height:648.75pt;width:51.6pt;z-index:252082176;mso-width-relative:page;mso-height-relative:page;" stroked="t" coordsize="21600,21600">
            <v:path/>
            <v:fill focussize="0,0"/>
            <v:stroke weight="1pt" color="#FFFFFF [3212]" dashstyle="dash"/>
            <v:imagedata o:title=""/>
            <o:lock v:ext="edit"/>
            <v:textbox style="layout-flow:vertical;mso-layout-flow-alt:bottom-to-top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—————————————————————————————————————————————————————————————密                                     封                                     线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（本题满分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分）已知关于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y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的方程组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</w:rPr>
        <w:object>
          <v:shape id="_x0000_i1075" o:spt="75" type="#_x0000_t75" style="height:36pt;width:80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（1）当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6" o:spt="75" type="#_x0000_t75" style="height:13.95pt;width:53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时，求这个方程组的解；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（2）当这个方程组的解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y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满足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</w:rPr>
        <w:object>
          <v:shape id="_x0000_i1077" o:spt="75" type="#_x0000_t75" style="height:36pt;width:108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，求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的取值范围；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（3）在（2）的条件下，如果三角形 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的顶点坐标分别分 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78" o:spt="75" type="#_x0000_t75" style="height:17pt;width:35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79" o:spt="75" type="#_x0000_t75" style="height:17pt;width:42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80" o:spt="75" type="#_x0000_t75" style="height:17pt;width:34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，那么三角形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 xml:space="preserve"> AOB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面积的最大值、最小值各是多少？</w:t>
      </w:r>
    </w:p>
    <w:p>
      <w:pPr>
        <w:spacing w:line="76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footerReference r:id="rId3" w:type="default"/>
      <w:pgSz w:w="11057" w:h="1530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-KT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书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0078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BC6"/>
    <w:rsid w:val="00027C0E"/>
    <w:rsid w:val="00054A86"/>
    <w:rsid w:val="00080449"/>
    <w:rsid w:val="000E68E6"/>
    <w:rsid w:val="001940A8"/>
    <w:rsid w:val="0022621F"/>
    <w:rsid w:val="002B2FD1"/>
    <w:rsid w:val="00315787"/>
    <w:rsid w:val="00327B28"/>
    <w:rsid w:val="0038078E"/>
    <w:rsid w:val="003923C0"/>
    <w:rsid w:val="003A4578"/>
    <w:rsid w:val="003E3841"/>
    <w:rsid w:val="00400402"/>
    <w:rsid w:val="00403017"/>
    <w:rsid w:val="00410EAF"/>
    <w:rsid w:val="0041563A"/>
    <w:rsid w:val="0044244E"/>
    <w:rsid w:val="0049238E"/>
    <w:rsid w:val="00501C81"/>
    <w:rsid w:val="00583F34"/>
    <w:rsid w:val="005932E4"/>
    <w:rsid w:val="005A25B3"/>
    <w:rsid w:val="005A75B2"/>
    <w:rsid w:val="006116BF"/>
    <w:rsid w:val="00634B73"/>
    <w:rsid w:val="006955A9"/>
    <w:rsid w:val="006D718A"/>
    <w:rsid w:val="006E6506"/>
    <w:rsid w:val="00760DB6"/>
    <w:rsid w:val="00781B37"/>
    <w:rsid w:val="007C7AA8"/>
    <w:rsid w:val="007D6AE3"/>
    <w:rsid w:val="00886639"/>
    <w:rsid w:val="00893366"/>
    <w:rsid w:val="008C0DC1"/>
    <w:rsid w:val="008E6414"/>
    <w:rsid w:val="008F3785"/>
    <w:rsid w:val="00932AFD"/>
    <w:rsid w:val="00932F41"/>
    <w:rsid w:val="009A355D"/>
    <w:rsid w:val="009A4FEE"/>
    <w:rsid w:val="009B34E0"/>
    <w:rsid w:val="00A34402"/>
    <w:rsid w:val="00A41D53"/>
    <w:rsid w:val="00A84853"/>
    <w:rsid w:val="00AA03FC"/>
    <w:rsid w:val="00AF3005"/>
    <w:rsid w:val="00B7118B"/>
    <w:rsid w:val="00B746B6"/>
    <w:rsid w:val="00B7545E"/>
    <w:rsid w:val="00B93250"/>
    <w:rsid w:val="00B96252"/>
    <w:rsid w:val="00BE1C02"/>
    <w:rsid w:val="00C0798B"/>
    <w:rsid w:val="00C20CFB"/>
    <w:rsid w:val="00C21516"/>
    <w:rsid w:val="00C5410D"/>
    <w:rsid w:val="00CD1B87"/>
    <w:rsid w:val="00CE5211"/>
    <w:rsid w:val="00CF5BC6"/>
    <w:rsid w:val="00D04806"/>
    <w:rsid w:val="00D13E44"/>
    <w:rsid w:val="00D46BEF"/>
    <w:rsid w:val="00D73D01"/>
    <w:rsid w:val="00D9756B"/>
    <w:rsid w:val="00DD0F86"/>
    <w:rsid w:val="00DD3A36"/>
    <w:rsid w:val="00DF37FB"/>
    <w:rsid w:val="00DF4C11"/>
    <w:rsid w:val="00DF703E"/>
    <w:rsid w:val="00E3533F"/>
    <w:rsid w:val="00E65DCC"/>
    <w:rsid w:val="00EB6F6F"/>
    <w:rsid w:val="00EE3A20"/>
    <w:rsid w:val="00F11A63"/>
    <w:rsid w:val="00F80E52"/>
    <w:rsid w:val="00F93F28"/>
    <w:rsid w:val="00FD7634"/>
    <w:rsid w:val="00FE3FA4"/>
    <w:rsid w:val="02CF5E74"/>
    <w:rsid w:val="07616367"/>
    <w:rsid w:val="0E0213C9"/>
    <w:rsid w:val="1F4D419F"/>
    <w:rsid w:val="243E11E2"/>
    <w:rsid w:val="2B8E22D3"/>
    <w:rsid w:val="2FC82A4A"/>
    <w:rsid w:val="3E124C2F"/>
    <w:rsid w:val="41DE665D"/>
    <w:rsid w:val="4E540CD6"/>
    <w:rsid w:val="536F03DC"/>
    <w:rsid w:val="5CC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8"/>
    <w:qFormat/>
    <w:uiPriority w:val="0"/>
    <w:rPr>
      <w:rFonts w:ascii="Calibri" w:hAnsi="Calibri" w:cstheme="minorBidi"/>
      <w:sz w:val="18"/>
      <w:szCs w:val="18"/>
    </w:rPr>
  </w:style>
  <w:style w:type="character" w:styleId="8">
    <w:name w:val="Emphasis"/>
    <w:basedOn w:val="7"/>
    <w:qFormat/>
    <w:uiPriority w:val="0"/>
    <w:rPr>
      <w:i/>
      <w:i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styleId="16">
    <w:name w:val="Placeholder Text"/>
    <w:basedOn w:val="7"/>
    <w:semiHidden/>
    <w:qFormat/>
    <w:uiPriority w:val="99"/>
    <w:rPr>
      <w:color w:val="808080"/>
    </w:rPr>
  </w:style>
  <w:style w:type="paragraph" w:customStyle="1" w:styleId="17">
    <w:name w:val="列出段落3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8">
    <w:name w:val="普通(网站) Char"/>
    <w:link w:val="6"/>
    <w:qFormat/>
    <w:locked/>
    <w:uiPriority w:val="0"/>
    <w:rPr>
      <w:rFonts w:ascii="Calibri" w:hAnsi="Calibri" w:eastAsia="宋体"/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正文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emf"/><Relationship Id="rId78" Type="http://schemas.openxmlformats.org/officeDocument/2006/relationships/image" Target="media/image37.jpeg"/><Relationship Id="rId77" Type="http://schemas.openxmlformats.org/officeDocument/2006/relationships/image" Target="media/image36.emf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9.emf"/><Relationship Id="rId63" Type="http://schemas.openxmlformats.org/officeDocument/2006/relationships/image" Target="media/image28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0.bin"/><Relationship Id="rId6" Type="http://schemas.openxmlformats.org/officeDocument/2006/relationships/image" Target="media/image1.wmf"/><Relationship Id="rId59" Type="http://schemas.openxmlformats.org/officeDocument/2006/relationships/image" Target="media/image26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" Type="http://schemas.openxmlformats.org/officeDocument/2006/relationships/image" Target="media/image21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3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oleObject" Target="embeddings/oleObject20.bin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9" Type="http://schemas.openxmlformats.org/officeDocument/2006/relationships/fontTable" Target="fontTable.xml"/><Relationship Id="rId118" Type="http://schemas.openxmlformats.org/officeDocument/2006/relationships/customXml" Target="../customXml/item1.xml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png"/><Relationship Id="rId104" Type="http://schemas.openxmlformats.org/officeDocument/2006/relationships/image" Target="media/image50.jpeg"/><Relationship Id="rId103" Type="http://schemas.openxmlformats.org/officeDocument/2006/relationships/image" Target="media/image49.png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png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86"/>
    <customShpInfo spid="_x0000_s2287"/>
    <customShpInfo spid="_x0000_s2285"/>
    <customShpInfo spid="_x0000_s2289"/>
    <customShpInfo spid="_x0000_s2290"/>
    <customShpInfo spid="_x0000_s2291"/>
    <customShpInfo spid="_x0000_s2288"/>
    <customShpInfo spid="_x0000_s2228"/>
    <customShpInfo spid="_x0000_s2304"/>
    <customShpInfo spid="_x0000_s2303"/>
    <customShpInfo spid="_x0000_s2300"/>
    <customShpInfo spid="_x0000_s2301"/>
    <customShpInfo spid="_x0000_s2299"/>
    <customShpInfo spid="_x0000_s2298"/>
    <customShpInfo spid="_x0000_s23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547</Words>
  <Characters>3120</Characters>
  <Lines>26</Lines>
  <Paragraphs>7</Paragraphs>
  <ScaleCrop>false</ScaleCrop>
  <LinksUpToDate>false</LinksUpToDate>
  <CharactersWithSpaces>3660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2017-09-04T07:51:00Z</dcterms:created>
  <dc:creator>lenovo</dc:creator>
  <cp:lastModifiedBy>lenovo</cp:lastModifiedBy>
  <cp:lastPrinted>2018-05-28T05:11:00Z</cp:lastPrinted>
  <dcterms:modified xsi:type="dcterms:W3CDTF">2018-05-28T05:22:23Z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