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E9" w:rsidRPr="007C4DE9" w:rsidRDefault="007C4DE9" w:rsidP="007C4DE9">
      <w:pPr>
        <w:jc w:val="center"/>
        <w:rPr>
          <w:b/>
          <w:sz w:val="28"/>
        </w:rPr>
      </w:pPr>
      <w:r w:rsidRPr="007C4DE9">
        <w:rPr>
          <w:rFonts w:hint="eastAsia"/>
          <w:b/>
          <w:sz w:val="28"/>
        </w:rPr>
        <w:t>北京师范大学广州实验学校</w:t>
      </w:r>
      <w:r w:rsidRPr="007C4DE9">
        <w:rPr>
          <w:rFonts w:hint="eastAsia"/>
          <w:b/>
          <w:sz w:val="28"/>
        </w:rPr>
        <w:t>2019-2020</w:t>
      </w:r>
      <w:r w:rsidRPr="007C4DE9">
        <w:rPr>
          <w:rFonts w:hint="eastAsia"/>
          <w:b/>
          <w:sz w:val="28"/>
        </w:rPr>
        <w:t>学年第一学期期中考试</w:t>
      </w:r>
    </w:p>
    <w:p w:rsidR="007C6AD7" w:rsidRPr="007C4DE9" w:rsidRDefault="007C4DE9" w:rsidP="007C4DE9">
      <w:pPr>
        <w:jc w:val="center"/>
        <w:rPr>
          <w:b/>
          <w:sz w:val="28"/>
        </w:rPr>
      </w:pPr>
      <w:r w:rsidRPr="007C4DE9">
        <w:rPr>
          <w:rFonts w:hint="eastAsia"/>
          <w:b/>
          <w:sz w:val="28"/>
        </w:rPr>
        <w:t>高一生物答案</w:t>
      </w:r>
    </w:p>
    <w:p w:rsidR="007C4DE9" w:rsidRDefault="007C4DE9">
      <w:pPr>
        <w:rPr>
          <w:rFonts w:hint="eastAsia"/>
        </w:rPr>
      </w:pPr>
      <w:r>
        <w:rPr>
          <w:rFonts w:hint="eastAsia"/>
        </w:rPr>
        <w:t>一</w:t>
      </w:r>
      <w:r>
        <w:t>、选择题</w:t>
      </w:r>
    </w:p>
    <w:p w:rsidR="007C4DE9" w:rsidRDefault="007C4DE9">
      <w:r>
        <w:rPr>
          <w:rFonts w:hint="eastAsia"/>
        </w:rPr>
        <w:t>1-5</w:t>
      </w:r>
      <w:r>
        <w:t xml:space="preserve"> </w:t>
      </w:r>
      <w:proofErr w:type="gramStart"/>
      <w:r>
        <w:rPr>
          <w:rFonts w:hint="eastAsia"/>
        </w:rPr>
        <w:t>ABCBD</w:t>
      </w:r>
      <w:r>
        <w:t xml:space="preserve">  6</w:t>
      </w:r>
      <w:proofErr w:type="gramEnd"/>
      <w:r>
        <w:t>-10 ACBDD  11-15 ADDBC  16-20 BDBDA  21-25 BBABB  26-30 DCDDA</w:t>
      </w:r>
    </w:p>
    <w:p w:rsidR="007C4DE9" w:rsidRPr="007C4DE9" w:rsidRDefault="007C4DE9"/>
    <w:p w:rsidR="007C4DE9" w:rsidRPr="007C4DE9" w:rsidRDefault="007C4DE9">
      <w:pPr>
        <w:rPr>
          <w:rFonts w:hint="eastAsia"/>
        </w:rPr>
      </w:pPr>
      <w:r>
        <w:rPr>
          <w:rFonts w:hint="eastAsia"/>
        </w:rPr>
        <w:t>二</w:t>
      </w:r>
      <w:r>
        <w:t>、非选择题</w:t>
      </w:r>
    </w:p>
    <w:p w:rsidR="007C4DE9" w:rsidRPr="00797AE7" w:rsidRDefault="007C4DE9" w:rsidP="007C4DE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/>
        </w:rPr>
        <w:t>31</w:t>
      </w:r>
      <w:r>
        <w:rPr>
          <w:rFonts w:hint="eastAsia"/>
        </w:rPr>
        <w:t>、</w:t>
      </w:r>
      <w:r w:rsidRPr="00797AE7">
        <w:rPr>
          <w:rFonts w:ascii="宋体" w:hAnsi="宋体" w:hint="eastAsia"/>
          <w:sz w:val="24"/>
          <w:szCs w:val="24"/>
        </w:rPr>
        <w:t xml:space="preserve">（1）多糖    </w:t>
      </w:r>
      <w:r w:rsidRPr="00797AE7">
        <w:rPr>
          <w:rFonts w:ascii="宋体" w:hAnsi="宋体" w:cs="宋体"/>
          <w:sz w:val="24"/>
          <w:szCs w:val="24"/>
        </w:rPr>
        <w:t>淀粉</w:t>
      </w:r>
      <w:r w:rsidRPr="00797AE7">
        <w:rPr>
          <w:rFonts w:ascii="宋体" w:hAnsi="宋体" w:cs="宋体" w:hint="eastAsia"/>
          <w:sz w:val="24"/>
          <w:szCs w:val="24"/>
        </w:rPr>
        <w:t xml:space="preserve">       </w:t>
      </w:r>
    </w:p>
    <w:p w:rsidR="007C4DE9" w:rsidRPr="00797AE7" w:rsidRDefault="007C4DE9" w:rsidP="007C4DE9">
      <w:pPr>
        <w:spacing w:line="360" w:lineRule="auto"/>
        <w:rPr>
          <w:rFonts w:ascii="宋体" w:hAnsi="宋体" w:cs="Calibri"/>
          <w:sz w:val="24"/>
          <w:szCs w:val="24"/>
        </w:rPr>
      </w:pPr>
      <w:r w:rsidRPr="00797AE7">
        <w:rPr>
          <w:rFonts w:ascii="宋体" w:hAnsi="宋体" w:cs="宋体" w:hint="eastAsia"/>
          <w:sz w:val="24"/>
          <w:szCs w:val="24"/>
        </w:rPr>
        <w:t>（2）细胞</w:t>
      </w:r>
      <w:proofErr w:type="gramStart"/>
      <w:r w:rsidRPr="00797AE7">
        <w:rPr>
          <w:rFonts w:ascii="宋体" w:hAnsi="宋体" w:cs="宋体" w:hint="eastAsia"/>
          <w:sz w:val="24"/>
          <w:szCs w:val="24"/>
        </w:rPr>
        <w:t>内良好</w:t>
      </w:r>
      <w:proofErr w:type="gramEnd"/>
      <w:r w:rsidRPr="00797AE7">
        <w:rPr>
          <w:rFonts w:ascii="宋体" w:hAnsi="宋体" w:cs="宋体" w:hint="eastAsia"/>
          <w:sz w:val="24"/>
          <w:szCs w:val="24"/>
        </w:rPr>
        <w:t>的储能物质</w:t>
      </w:r>
    </w:p>
    <w:p w:rsidR="007C4DE9" w:rsidRPr="00797AE7" w:rsidRDefault="007C4DE9" w:rsidP="007C4DE9">
      <w:pPr>
        <w:spacing w:line="360" w:lineRule="auto"/>
        <w:rPr>
          <w:rFonts w:ascii="宋体" w:hAnsi="宋体" w:cs="宋体"/>
          <w:sz w:val="24"/>
          <w:szCs w:val="24"/>
        </w:rPr>
      </w:pPr>
      <w:r w:rsidRPr="00797AE7">
        <w:rPr>
          <w:rFonts w:ascii="宋体" w:hAnsi="宋体" w:cs="Calibri" w:hint="eastAsia"/>
          <w:sz w:val="24"/>
          <w:szCs w:val="24"/>
        </w:rPr>
        <w:t xml:space="preserve">（3）拟核    </w:t>
      </w:r>
      <w:r w:rsidRPr="00797AE7">
        <w:rPr>
          <w:rFonts w:ascii="宋体" w:hAnsi="宋体" w:cs="宋体"/>
          <w:sz w:val="24"/>
          <w:szCs w:val="24"/>
        </w:rPr>
        <w:t>核糖核苷酸</w:t>
      </w:r>
      <w:r w:rsidRPr="00797AE7">
        <w:rPr>
          <w:rFonts w:ascii="宋体" w:hAnsi="宋体" w:cs="宋体" w:hint="eastAsia"/>
          <w:sz w:val="24"/>
          <w:szCs w:val="24"/>
        </w:rPr>
        <w:t xml:space="preserve">    </w:t>
      </w:r>
    </w:p>
    <w:p w:rsidR="007C4DE9" w:rsidRDefault="007C4DE9" w:rsidP="007C4DE9">
      <w:r w:rsidRPr="00797AE7">
        <w:rPr>
          <w:rFonts w:ascii="宋体" w:hAnsi="宋体" w:cs="宋体" w:hint="eastAsia"/>
          <w:sz w:val="24"/>
          <w:szCs w:val="24"/>
        </w:rPr>
        <w:t>（4）</w:t>
      </w:r>
      <w:r w:rsidRPr="00797AE7">
        <w:rPr>
          <w:rFonts w:ascii="宋体" w:hAnsi="宋体" w:cs="Calibri"/>
          <w:sz w:val="24"/>
          <w:szCs w:val="24"/>
        </w:rPr>
        <w:t>H</w:t>
      </w:r>
      <w:r w:rsidRPr="00797AE7">
        <w:rPr>
          <w:rFonts w:ascii="宋体" w:hAnsi="宋体" w:cs="Calibri"/>
          <w:sz w:val="24"/>
          <w:szCs w:val="24"/>
          <w:vertAlign w:val="subscript"/>
        </w:rPr>
        <w:t>2</w:t>
      </w:r>
      <w:r w:rsidRPr="00797AE7">
        <w:rPr>
          <w:rFonts w:ascii="宋体" w:hAnsi="宋体" w:cs="Calibri"/>
          <w:sz w:val="24"/>
          <w:szCs w:val="24"/>
        </w:rPr>
        <w:t>O</w:t>
      </w:r>
      <w:r w:rsidRPr="00797AE7">
        <w:rPr>
          <w:rFonts w:ascii="宋体" w:hAnsi="宋体" w:cs="Calibri" w:hint="eastAsia"/>
          <w:sz w:val="24"/>
          <w:szCs w:val="24"/>
        </w:rPr>
        <w:t xml:space="preserve">    </w:t>
      </w:r>
      <w:r w:rsidRPr="00797AE7">
        <w:rPr>
          <w:rFonts w:ascii="宋体" w:hAnsi="宋体" w:cs="宋体"/>
          <w:sz w:val="24"/>
          <w:szCs w:val="24"/>
        </w:rPr>
        <w:t>二肽(两个空的答案顺序可互换)</w:t>
      </w:r>
      <w:r w:rsidRPr="00797AE7">
        <w:rPr>
          <w:rFonts w:ascii="宋体" w:hAnsi="宋体" w:cs="宋体" w:hint="eastAsia"/>
          <w:sz w:val="24"/>
          <w:szCs w:val="24"/>
        </w:rPr>
        <w:t xml:space="preserve">    </w:t>
      </w:r>
      <w:r w:rsidRPr="00797AE7">
        <w:rPr>
          <w:rFonts w:ascii="宋体" w:hAnsi="宋体" w:cs="Calibri"/>
          <w:sz w:val="24"/>
          <w:szCs w:val="24"/>
        </w:rPr>
        <w:t>—CO—NH—</w:t>
      </w:r>
    </w:p>
    <w:p w:rsidR="007C4DE9" w:rsidRDefault="007C4DE9" w:rsidP="007C4DE9">
      <w:pPr>
        <w:spacing w:line="360" w:lineRule="auto"/>
        <w:jc w:val="left"/>
        <w:textAlignment w:val="center"/>
      </w:pPr>
      <w:r>
        <w:rPr>
          <w:rFonts w:hint="eastAsia"/>
        </w:rPr>
        <w:t>32</w:t>
      </w:r>
      <w:r>
        <w:rPr>
          <w:rFonts w:hint="eastAsia"/>
        </w:rPr>
        <w:t>、</w:t>
      </w:r>
      <w:r w:rsidRPr="00797AE7">
        <w:rPr>
          <w:rFonts w:ascii="宋体" w:hAnsi="宋体" w:hint="eastAsia"/>
          <w:sz w:val="24"/>
          <w:szCs w:val="24"/>
        </w:rPr>
        <w:t>（1）</w:t>
      </w:r>
      <w:r>
        <w:t>受体</w:t>
      </w:r>
      <w:r>
        <w:rPr>
          <w:rFonts w:hint="eastAsia"/>
        </w:rPr>
        <w:t xml:space="preserve">   </w:t>
      </w:r>
    </w:p>
    <w:p w:rsidR="007C4DE9" w:rsidRDefault="007C4DE9" w:rsidP="007C4DE9">
      <w:pPr>
        <w:spacing w:line="360" w:lineRule="auto"/>
        <w:jc w:val="left"/>
        <w:textAlignment w:val="center"/>
      </w:pPr>
      <w:r w:rsidRPr="00797AE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 w:rsidRPr="00797AE7">
        <w:rPr>
          <w:rFonts w:ascii="宋体" w:hAnsi="宋体" w:hint="eastAsia"/>
          <w:sz w:val="24"/>
          <w:szCs w:val="24"/>
        </w:rPr>
        <w:t>）</w:t>
      </w:r>
      <w:r>
        <w:t>与膜结合的信号分子</w:t>
      </w:r>
      <w:r>
        <w:rPr>
          <w:rFonts w:hint="eastAsia"/>
        </w:rPr>
        <w:t xml:space="preserve">   </w:t>
      </w:r>
      <w:r>
        <w:t>精子和卵细胞之间的识别和结合</w:t>
      </w:r>
      <w:r>
        <w:rPr>
          <w:rFonts w:hint="eastAsia"/>
        </w:rPr>
        <w:t xml:space="preserve">  </w:t>
      </w:r>
    </w:p>
    <w:p w:rsidR="007C4DE9" w:rsidRDefault="007C4DE9" w:rsidP="007C4DE9">
      <w:pPr>
        <w:spacing w:line="360" w:lineRule="auto"/>
        <w:jc w:val="left"/>
        <w:textAlignment w:val="center"/>
      </w:pPr>
      <w:r w:rsidRPr="00797AE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 w:rsidRPr="00797AE7">
        <w:rPr>
          <w:rFonts w:ascii="宋体" w:hAnsi="宋体" w:hint="eastAsia"/>
          <w:sz w:val="24"/>
          <w:szCs w:val="24"/>
        </w:rPr>
        <w:t>）</w:t>
      </w:r>
      <w:r>
        <w:t>胞间连丝</w:t>
      </w:r>
      <w:r>
        <w:rPr>
          <w:rFonts w:hint="eastAsia"/>
        </w:rPr>
        <w:t xml:space="preserve">    </w:t>
      </w:r>
    </w:p>
    <w:p w:rsidR="007C4DE9" w:rsidRDefault="007C4DE9" w:rsidP="007C4DE9">
      <w:pPr>
        <w:spacing w:line="360" w:lineRule="auto"/>
        <w:jc w:val="left"/>
        <w:textAlignment w:val="center"/>
      </w:pPr>
      <w:r w:rsidRPr="00797AE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 w:rsidRPr="00797AE7">
        <w:rPr>
          <w:rFonts w:ascii="宋体" w:hAnsi="宋体" w:hint="eastAsia"/>
          <w:sz w:val="24"/>
          <w:szCs w:val="24"/>
        </w:rPr>
        <w:t>）</w:t>
      </w:r>
      <w:r>
        <w:t>进行细胞间的信息交流</w:t>
      </w:r>
    </w:p>
    <w:p w:rsidR="00DC6D96" w:rsidRDefault="007C4DE9">
      <w:r>
        <w:t>33</w:t>
      </w:r>
      <w:r>
        <w:rPr>
          <w:rFonts w:hint="eastAsia"/>
        </w:rPr>
        <w:t>、</w:t>
      </w:r>
      <w:r w:rsidR="00DC6D96" w:rsidRPr="00797AE7">
        <w:rPr>
          <w:rFonts w:ascii="宋体" w:hAnsi="宋体" w:hint="eastAsia"/>
          <w:sz w:val="24"/>
          <w:szCs w:val="24"/>
        </w:rPr>
        <w:t>（1）</w:t>
      </w:r>
      <w:r>
        <w:t>细胞核</w:t>
      </w:r>
      <w:r>
        <w:t xml:space="preserve">  </w:t>
      </w:r>
      <w:r>
        <w:t>线粒体</w:t>
      </w:r>
      <w:r>
        <w:t xml:space="preserve">  </w:t>
      </w:r>
      <w:r>
        <w:t>叶绿体</w:t>
      </w:r>
      <w:r>
        <w:t xml:space="preserve">  </w:t>
      </w:r>
    </w:p>
    <w:p w:rsidR="00DC6D96" w:rsidRDefault="00DC6D96">
      <w:r w:rsidRPr="00797AE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 w:rsidRPr="00797AE7">
        <w:rPr>
          <w:rFonts w:ascii="宋体" w:hAnsi="宋体" w:hint="eastAsia"/>
          <w:sz w:val="24"/>
          <w:szCs w:val="24"/>
        </w:rPr>
        <w:t>）</w:t>
      </w:r>
      <w:r w:rsidR="007C4DE9">
        <w:t>5</w:t>
      </w:r>
      <w:r w:rsidR="007C4DE9">
        <w:t>高尔基体</w:t>
      </w:r>
      <w:r w:rsidR="007C4DE9">
        <w:t xml:space="preserve">  </w:t>
      </w:r>
    </w:p>
    <w:p w:rsidR="00DC6D96" w:rsidRDefault="00DC6D96">
      <w:r w:rsidRPr="00797AE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 w:rsidRPr="00797AE7">
        <w:rPr>
          <w:rFonts w:ascii="宋体" w:hAnsi="宋体" w:hint="eastAsia"/>
          <w:sz w:val="24"/>
          <w:szCs w:val="24"/>
        </w:rPr>
        <w:t>）</w:t>
      </w:r>
      <w:r w:rsidR="007C4DE9">
        <w:t>2</w:t>
      </w:r>
      <w:r w:rsidR="007C4DE9">
        <w:t>中央大液泡</w:t>
      </w:r>
      <w:r w:rsidR="007C4DE9">
        <w:t xml:space="preserve">  4</w:t>
      </w:r>
      <w:r w:rsidR="007C4DE9">
        <w:t>叶绿体</w:t>
      </w:r>
      <w:r w:rsidR="007C4DE9">
        <w:t xml:space="preserve">  </w:t>
      </w:r>
    </w:p>
    <w:p w:rsidR="00DC6D96" w:rsidRDefault="00DC6D96">
      <w:r w:rsidRPr="00797AE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 w:rsidRPr="00797AE7">
        <w:rPr>
          <w:rFonts w:ascii="宋体" w:hAnsi="宋体" w:hint="eastAsia"/>
          <w:sz w:val="24"/>
          <w:szCs w:val="24"/>
        </w:rPr>
        <w:t>）</w:t>
      </w:r>
      <w:r w:rsidR="007C4DE9">
        <w:t>低等植物</w:t>
      </w:r>
      <w:r w:rsidR="007C4DE9">
        <w:t xml:space="preserve">  </w:t>
      </w:r>
    </w:p>
    <w:p w:rsidR="00DC6D96" w:rsidRDefault="00DC6D96">
      <w:r w:rsidRPr="00797AE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 w:rsidRPr="00797AE7">
        <w:rPr>
          <w:rFonts w:ascii="宋体" w:hAnsi="宋体" w:hint="eastAsia"/>
          <w:sz w:val="24"/>
          <w:szCs w:val="24"/>
        </w:rPr>
        <w:t>）</w:t>
      </w:r>
      <w:r w:rsidR="007C4DE9">
        <w:t>中心体</w:t>
      </w:r>
      <w:r w:rsidR="007C4DE9">
        <w:t xml:space="preserve">  </w:t>
      </w:r>
      <w:r w:rsidR="007C4DE9">
        <w:t>核糖体</w:t>
      </w:r>
      <w:r w:rsidR="007C4DE9">
        <w:t xml:space="preserve">  </w:t>
      </w:r>
      <w:bookmarkStart w:id="0" w:name="_GoBack"/>
      <w:bookmarkEnd w:id="0"/>
    </w:p>
    <w:p w:rsidR="00DC6D96" w:rsidRDefault="00DC6D96">
      <w:r w:rsidRPr="00797AE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 w:rsidRPr="00797AE7">
        <w:rPr>
          <w:rFonts w:ascii="宋体" w:hAnsi="宋体" w:hint="eastAsia"/>
          <w:sz w:val="24"/>
          <w:szCs w:val="24"/>
        </w:rPr>
        <w:t>）</w:t>
      </w:r>
      <w:r w:rsidR="007C4DE9">
        <w:t>纤维素和果胶</w:t>
      </w:r>
      <w:r w:rsidR="007C4DE9">
        <w:t xml:space="preserve">  </w:t>
      </w:r>
    </w:p>
    <w:p w:rsidR="007C4DE9" w:rsidRPr="007C4DE9" w:rsidRDefault="00DC6D96">
      <w:pPr>
        <w:rPr>
          <w:rFonts w:hint="eastAsia"/>
        </w:rPr>
      </w:pPr>
      <w:r w:rsidRPr="00797AE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7</w:t>
      </w:r>
      <w:r w:rsidRPr="00797AE7">
        <w:rPr>
          <w:rFonts w:ascii="宋体" w:hAnsi="宋体" w:hint="eastAsia"/>
          <w:sz w:val="24"/>
          <w:szCs w:val="24"/>
        </w:rPr>
        <w:t>）</w:t>
      </w:r>
      <w:r w:rsidR="007C4DE9">
        <w:t>线粒体</w:t>
      </w:r>
    </w:p>
    <w:p w:rsidR="007C4DE9" w:rsidRDefault="007C4DE9"/>
    <w:p w:rsidR="007C4DE9" w:rsidRDefault="007C4DE9"/>
    <w:p w:rsidR="007C4DE9" w:rsidRDefault="007C4DE9"/>
    <w:p w:rsidR="007C4DE9" w:rsidRDefault="007C4DE9"/>
    <w:p w:rsidR="007C4DE9" w:rsidRDefault="007C4DE9"/>
    <w:p w:rsidR="007C4DE9" w:rsidRDefault="007C4DE9"/>
    <w:p w:rsidR="007C4DE9" w:rsidRDefault="007C4DE9"/>
    <w:p w:rsidR="007C4DE9" w:rsidRDefault="007C4DE9"/>
    <w:p w:rsidR="007C4DE9" w:rsidRDefault="007C4DE9"/>
    <w:p w:rsidR="007C4DE9" w:rsidRDefault="007C4DE9"/>
    <w:p w:rsidR="007C4DE9" w:rsidRDefault="007C4DE9"/>
    <w:p w:rsidR="007C4DE9" w:rsidRDefault="007C4DE9"/>
    <w:p w:rsidR="007C4DE9" w:rsidRDefault="007C4DE9">
      <w:pPr>
        <w:rPr>
          <w:rFonts w:hint="eastAsia"/>
        </w:rPr>
      </w:pPr>
    </w:p>
    <w:sectPr w:rsidR="007C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1E"/>
    <w:rsid w:val="0006261E"/>
    <w:rsid w:val="007C4DE9"/>
    <w:rsid w:val="007C6AD7"/>
    <w:rsid w:val="00D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1DF6D-A6F4-4A05-A603-B9E92570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>Sinopec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2019-10-28T08:03:00Z</dcterms:created>
  <dcterms:modified xsi:type="dcterms:W3CDTF">2019-10-28T08:14:00Z</dcterms:modified>
</cp:coreProperties>
</file>