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C61" w:rsidRPr="008E7181" w:rsidRDefault="00071C61" w:rsidP="00071C61">
      <w:pPr>
        <w:spacing w:line="360" w:lineRule="auto"/>
        <w:jc w:val="center"/>
        <w:rPr>
          <w:rFonts w:ascii="Times New Roman" w:hAnsi="Times New Roman"/>
          <w:b/>
          <w:color w:val="000000"/>
          <w:sz w:val="32"/>
          <w:szCs w:val="32"/>
        </w:rPr>
      </w:pPr>
      <w:r w:rsidRPr="008E7181">
        <w:rPr>
          <w:rFonts w:ascii="Times New Roman" w:hAnsi="Times New Roman" w:hint="eastAsia"/>
          <w:b/>
          <w:color w:val="000000"/>
          <w:sz w:val="32"/>
          <w:szCs w:val="32"/>
        </w:rPr>
        <w:t>北京师范大学广州实验学校</w:t>
      </w:r>
      <w:r w:rsidRPr="008E7181">
        <w:rPr>
          <w:rFonts w:ascii="Times New Roman" w:hAnsi="Times New Roman" w:hint="eastAsia"/>
          <w:b/>
          <w:color w:val="000000"/>
          <w:sz w:val="32"/>
          <w:szCs w:val="32"/>
        </w:rPr>
        <w:t>2019-2020</w:t>
      </w:r>
      <w:r w:rsidRPr="008E7181">
        <w:rPr>
          <w:rFonts w:ascii="Times New Roman" w:hAnsi="Times New Roman"/>
          <w:b/>
          <w:color w:val="000000"/>
          <w:sz w:val="32"/>
          <w:szCs w:val="32"/>
        </w:rPr>
        <w:t>学年第一学期期中考试</w:t>
      </w:r>
    </w:p>
    <w:p w:rsidR="00071C61" w:rsidRPr="00071C61" w:rsidRDefault="00071C61" w:rsidP="00071C61">
      <w:pPr>
        <w:spacing w:line="360" w:lineRule="auto"/>
        <w:jc w:val="center"/>
        <w:rPr>
          <w:rFonts w:ascii="Times New Roman" w:hAnsi="Times New Roman"/>
          <w:b/>
          <w:color w:val="000000"/>
          <w:sz w:val="32"/>
          <w:szCs w:val="32"/>
        </w:rPr>
      </w:pPr>
      <w:r w:rsidRPr="008E7181">
        <w:rPr>
          <w:rFonts w:ascii="Times New Roman" w:hAnsi="Times New Roman" w:hint="eastAsia"/>
          <w:b/>
          <w:color w:val="000000"/>
          <w:sz w:val="32"/>
          <w:szCs w:val="32"/>
        </w:rPr>
        <w:t>七年级历史</w:t>
      </w:r>
      <w:r w:rsidR="007840A5">
        <w:rPr>
          <w:rFonts w:ascii="Times New Roman" w:hAnsi="Times New Roman" w:hint="eastAsia"/>
          <w:b/>
          <w:color w:val="000000"/>
          <w:sz w:val="32"/>
          <w:szCs w:val="32"/>
        </w:rPr>
        <w:t>（出题范围：七年级上册第</w:t>
      </w:r>
      <w:r w:rsidR="007840A5">
        <w:rPr>
          <w:rFonts w:ascii="Times New Roman" w:hAnsi="Times New Roman" w:hint="eastAsia"/>
          <w:b/>
          <w:color w:val="000000"/>
          <w:sz w:val="32"/>
          <w:szCs w:val="32"/>
        </w:rPr>
        <w:t>1-9</w:t>
      </w:r>
      <w:r w:rsidR="007840A5">
        <w:rPr>
          <w:rFonts w:ascii="Times New Roman" w:hAnsi="Times New Roman" w:hint="eastAsia"/>
          <w:b/>
          <w:color w:val="000000"/>
          <w:sz w:val="32"/>
          <w:szCs w:val="32"/>
        </w:rPr>
        <w:t>课）</w:t>
      </w:r>
    </w:p>
    <w:p w:rsidR="00787DA5" w:rsidRDefault="00787DA5" w:rsidP="00787DA5">
      <w:pPr>
        <w:spacing w:line="360" w:lineRule="auto"/>
        <w:ind w:left="420"/>
        <w:jc w:val="center"/>
        <w:rPr>
          <w:rFonts w:ascii="Times New Roman" w:eastAsia="黑体" w:hAnsi="Times New Roman"/>
          <w:color w:val="000000"/>
          <w:sz w:val="28"/>
        </w:rPr>
      </w:pPr>
      <w:r w:rsidRPr="00210D7A">
        <w:rPr>
          <w:rFonts w:ascii="Times New Roman" w:eastAsia="黑体" w:hAnsi="Times New Roman" w:hint="eastAsia"/>
          <w:color w:val="000000"/>
          <w:sz w:val="28"/>
        </w:rPr>
        <w:t>参考答案及解析</w:t>
      </w:r>
    </w:p>
    <w:p w:rsidR="008430FE" w:rsidRDefault="008430FE" w:rsidP="008430FE">
      <w:pPr>
        <w:jc w:val="left"/>
        <w:rPr>
          <w:rFonts w:ascii="宋体" w:hAnsi="宋体"/>
          <w:b/>
          <w:bCs/>
          <w:color w:val="000000"/>
          <w:sz w:val="36"/>
          <w:szCs w:val="36"/>
        </w:rPr>
      </w:pPr>
      <w:r>
        <w:rPr>
          <w:rFonts w:hint="eastAsia"/>
          <w:b/>
          <w:bCs/>
          <w:szCs w:val="21"/>
        </w:rPr>
        <w:t>一、单项选择题（</w:t>
      </w:r>
      <w:r>
        <w:rPr>
          <w:rFonts w:hint="eastAsia"/>
          <w:b/>
        </w:rPr>
        <w:t>35</w:t>
      </w:r>
      <w:r>
        <w:rPr>
          <w:rFonts w:hint="eastAsia"/>
          <w:b/>
        </w:rPr>
        <w:t>小题，每小题</w:t>
      </w:r>
      <w:r>
        <w:rPr>
          <w:rFonts w:hint="eastAsia"/>
          <w:b/>
        </w:rPr>
        <w:t>2</w:t>
      </w:r>
      <w:r>
        <w:rPr>
          <w:rFonts w:hint="eastAsia"/>
          <w:b/>
        </w:rPr>
        <w:t>分，共</w:t>
      </w:r>
      <w:r>
        <w:rPr>
          <w:rFonts w:hint="eastAsia"/>
          <w:b/>
        </w:rPr>
        <w:t>7</w:t>
      </w:r>
      <w:r>
        <w:rPr>
          <w:b/>
        </w:rPr>
        <w:t>0</w:t>
      </w:r>
      <w:r>
        <w:rPr>
          <w:rFonts w:hint="eastAsia"/>
          <w:b/>
        </w:rPr>
        <w:t>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
        <w:gridCol w:w="464"/>
        <w:gridCol w:w="464"/>
        <w:gridCol w:w="464"/>
        <w:gridCol w:w="464"/>
        <w:gridCol w:w="464"/>
        <w:gridCol w:w="464"/>
        <w:gridCol w:w="464"/>
        <w:gridCol w:w="464"/>
        <w:gridCol w:w="464"/>
        <w:gridCol w:w="464"/>
        <w:gridCol w:w="464"/>
        <w:gridCol w:w="464"/>
        <w:gridCol w:w="465"/>
        <w:gridCol w:w="465"/>
        <w:gridCol w:w="465"/>
        <w:gridCol w:w="465"/>
        <w:gridCol w:w="465"/>
        <w:gridCol w:w="465"/>
        <w:gridCol w:w="465"/>
      </w:tblGrid>
      <w:tr w:rsidR="008430FE" w:rsidRPr="009812BE" w:rsidTr="006204C1">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1</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2</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3</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4</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5</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6</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7</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8</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9</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10</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11</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12</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13</w:t>
            </w:r>
          </w:p>
        </w:tc>
        <w:tc>
          <w:tcPr>
            <w:tcW w:w="465" w:type="dxa"/>
          </w:tcPr>
          <w:p w:rsidR="008430FE" w:rsidRPr="009812BE" w:rsidRDefault="008430FE" w:rsidP="006204C1">
            <w:pPr>
              <w:snapToGrid w:val="0"/>
              <w:spacing w:line="240" w:lineRule="atLeast"/>
              <w:rPr>
                <w:color w:val="000000"/>
                <w:szCs w:val="21"/>
              </w:rPr>
            </w:pPr>
            <w:r w:rsidRPr="009812BE">
              <w:rPr>
                <w:rFonts w:hint="eastAsia"/>
                <w:color w:val="000000"/>
                <w:szCs w:val="21"/>
              </w:rPr>
              <w:t>14</w:t>
            </w:r>
          </w:p>
        </w:tc>
        <w:tc>
          <w:tcPr>
            <w:tcW w:w="465" w:type="dxa"/>
          </w:tcPr>
          <w:p w:rsidR="008430FE" w:rsidRPr="009812BE" w:rsidRDefault="008430FE" w:rsidP="006204C1">
            <w:pPr>
              <w:snapToGrid w:val="0"/>
              <w:spacing w:line="240" w:lineRule="atLeast"/>
              <w:rPr>
                <w:color w:val="000000"/>
                <w:szCs w:val="21"/>
              </w:rPr>
            </w:pPr>
            <w:r w:rsidRPr="009812BE">
              <w:rPr>
                <w:rFonts w:hint="eastAsia"/>
                <w:color w:val="000000"/>
                <w:szCs w:val="21"/>
              </w:rPr>
              <w:t>15</w:t>
            </w:r>
          </w:p>
        </w:tc>
        <w:tc>
          <w:tcPr>
            <w:tcW w:w="465" w:type="dxa"/>
          </w:tcPr>
          <w:p w:rsidR="008430FE" w:rsidRPr="009812BE" w:rsidRDefault="008430FE" w:rsidP="006204C1">
            <w:pPr>
              <w:snapToGrid w:val="0"/>
              <w:spacing w:line="240" w:lineRule="atLeast"/>
              <w:rPr>
                <w:color w:val="000000"/>
                <w:szCs w:val="21"/>
              </w:rPr>
            </w:pPr>
            <w:r w:rsidRPr="009812BE">
              <w:rPr>
                <w:rFonts w:hint="eastAsia"/>
                <w:color w:val="000000"/>
                <w:szCs w:val="21"/>
              </w:rPr>
              <w:t>16</w:t>
            </w:r>
          </w:p>
        </w:tc>
        <w:tc>
          <w:tcPr>
            <w:tcW w:w="465" w:type="dxa"/>
          </w:tcPr>
          <w:p w:rsidR="008430FE" w:rsidRPr="009812BE" w:rsidRDefault="008430FE" w:rsidP="006204C1">
            <w:pPr>
              <w:snapToGrid w:val="0"/>
              <w:spacing w:line="240" w:lineRule="atLeast"/>
              <w:rPr>
                <w:color w:val="000000"/>
                <w:szCs w:val="21"/>
              </w:rPr>
            </w:pPr>
            <w:r w:rsidRPr="009812BE">
              <w:rPr>
                <w:rFonts w:hint="eastAsia"/>
                <w:color w:val="000000"/>
                <w:szCs w:val="21"/>
              </w:rPr>
              <w:t>17</w:t>
            </w:r>
          </w:p>
        </w:tc>
        <w:tc>
          <w:tcPr>
            <w:tcW w:w="465" w:type="dxa"/>
          </w:tcPr>
          <w:p w:rsidR="008430FE" w:rsidRPr="009812BE" w:rsidRDefault="008430FE" w:rsidP="006204C1">
            <w:pPr>
              <w:snapToGrid w:val="0"/>
              <w:spacing w:line="240" w:lineRule="atLeast"/>
              <w:rPr>
                <w:color w:val="000000"/>
                <w:szCs w:val="21"/>
              </w:rPr>
            </w:pPr>
            <w:r w:rsidRPr="009812BE">
              <w:rPr>
                <w:rFonts w:hint="eastAsia"/>
                <w:color w:val="000000"/>
                <w:szCs w:val="21"/>
              </w:rPr>
              <w:t>18</w:t>
            </w:r>
          </w:p>
        </w:tc>
        <w:tc>
          <w:tcPr>
            <w:tcW w:w="465" w:type="dxa"/>
          </w:tcPr>
          <w:p w:rsidR="008430FE" w:rsidRPr="009812BE" w:rsidRDefault="008430FE" w:rsidP="006204C1">
            <w:pPr>
              <w:snapToGrid w:val="0"/>
              <w:spacing w:line="240" w:lineRule="atLeast"/>
              <w:rPr>
                <w:color w:val="000000"/>
                <w:szCs w:val="21"/>
              </w:rPr>
            </w:pPr>
            <w:r w:rsidRPr="009812BE">
              <w:rPr>
                <w:rFonts w:hint="eastAsia"/>
                <w:color w:val="000000"/>
                <w:szCs w:val="21"/>
              </w:rPr>
              <w:t>19</w:t>
            </w:r>
          </w:p>
        </w:tc>
        <w:tc>
          <w:tcPr>
            <w:tcW w:w="465" w:type="dxa"/>
          </w:tcPr>
          <w:p w:rsidR="008430FE" w:rsidRPr="009812BE" w:rsidRDefault="008430FE" w:rsidP="006204C1">
            <w:pPr>
              <w:snapToGrid w:val="0"/>
              <w:spacing w:line="240" w:lineRule="atLeast"/>
              <w:rPr>
                <w:color w:val="000000"/>
                <w:szCs w:val="21"/>
              </w:rPr>
            </w:pPr>
            <w:r w:rsidRPr="009812BE">
              <w:rPr>
                <w:rFonts w:hint="eastAsia"/>
                <w:color w:val="000000"/>
                <w:szCs w:val="21"/>
              </w:rPr>
              <w:t>20</w:t>
            </w:r>
          </w:p>
        </w:tc>
      </w:tr>
      <w:tr w:rsidR="008430FE" w:rsidRPr="009812BE" w:rsidTr="006204C1">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B</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D</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B</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D</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A</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C</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A</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A</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C</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B</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C</w:t>
            </w:r>
          </w:p>
        </w:tc>
        <w:tc>
          <w:tcPr>
            <w:tcW w:w="464" w:type="dxa"/>
          </w:tcPr>
          <w:p w:rsidR="008430FE" w:rsidRPr="009812BE" w:rsidRDefault="007840A5" w:rsidP="006204C1">
            <w:pPr>
              <w:snapToGrid w:val="0"/>
              <w:spacing w:line="240" w:lineRule="atLeast"/>
              <w:rPr>
                <w:color w:val="000000"/>
                <w:szCs w:val="21"/>
              </w:rPr>
            </w:pPr>
            <w:r>
              <w:rPr>
                <w:rFonts w:hint="eastAsia"/>
                <w:color w:val="000000"/>
                <w:szCs w:val="21"/>
              </w:rPr>
              <w:t>B</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B</w:t>
            </w:r>
          </w:p>
        </w:tc>
        <w:tc>
          <w:tcPr>
            <w:tcW w:w="465" w:type="dxa"/>
          </w:tcPr>
          <w:p w:rsidR="008430FE" w:rsidRPr="009812BE" w:rsidRDefault="0077191B" w:rsidP="006204C1">
            <w:pPr>
              <w:snapToGrid w:val="0"/>
              <w:spacing w:line="240" w:lineRule="atLeast"/>
              <w:rPr>
                <w:color w:val="000000"/>
                <w:szCs w:val="21"/>
              </w:rPr>
            </w:pPr>
            <w:r>
              <w:rPr>
                <w:rFonts w:hint="eastAsia"/>
                <w:color w:val="000000"/>
                <w:szCs w:val="21"/>
              </w:rPr>
              <w:t>B</w:t>
            </w:r>
          </w:p>
        </w:tc>
        <w:tc>
          <w:tcPr>
            <w:tcW w:w="465" w:type="dxa"/>
          </w:tcPr>
          <w:p w:rsidR="008430FE" w:rsidRPr="009812BE" w:rsidRDefault="0077191B" w:rsidP="006204C1">
            <w:pPr>
              <w:snapToGrid w:val="0"/>
              <w:spacing w:line="240" w:lineRule="atLeast"/>
              <w:rPr>
                <w:color w:val="000000"/>
                <w:szCs w:val="21"/>
              </w:rPr>
            </w:pPr>
            <w:r>
              <w:rPr>
                <w:rFonts w:hint="eastAsia"/>
                <w:color w:val="000000"/>
                <w:szCs w:val="21"/>
              </w:rPr>
              <w:t>C</w:t>
            </w:r>
          </w:p>
        </w:tc>
        <w:tc>
          <w:tcPr>
            <w:tcW w:w="465" w:type="dxa"/>
          </w:tcPr>
          <w:p w:rsidR="008430FE" w:rsidRPr="009812BE" w:rsidRDefault="0077191B" w:rsidP="006204C1">
            <w:pPr>
              <w:snapToGrid w:val="0"/>
              <w:spacing w:line="240" w:lineRule="atLeast"/>
              <w:rPr>
                <w:color w:val="000000"/>
                <w:szCs w:val="21"/>
              </w:rPr>
            </w:pPr>
            <w:r>
              <w:rPr>
                <w:rFonts w:hint="eastAsia"/>
                <w:color w:val="000000"/>
                <w:szCs w:val="21"/>
              </w:rPr>
              <w:t>A</w:t>
            </w:r>
          </w:p>
        </w:tc>
        <w:tc>
          <w:tcPr>
            <w:tcW w:w="465" w:type="dxa"/>
          </w:tcPr>
          <w:p w:rsidR="008430FE" w:rsidRPr="009812BE" w:rsidRDefault="0077191B" w:rsidP="006204C1">
            <w:pPr>
              <w:snapToGrid w:val="0"/>
              <w:spacing w:line="240" w:lineRule="atLeast"/>
              <w:rPr>
                <w:color w:val="000000"/>
                <w:szCs w:val="21"/>
              </w:rPr>
            </w:pPr>
            <w:r>
              <w:rPr>
                <w:rFonts w:hint="eastAsia"/>
                <w:color w:val="000000"/>
                <w:szCs w:val="21"/>
              </w:rPr>
              <w:t>B</w:t>
            </w:r>
          </w:p>
        </w:tc>
        <w:tc>
          <w:tcPr>
            <w:tcW w:w="465" w:type="dxa"/>
          </w:tcPr>
          <w:p w:rsidR="008430FE" w:rsidRPr="009812BE" w:rsidRDefault="0077191B" w:rsidP="006204C1">
            <w:pPr>
              <w:snapToGrid w:val="0"/>
              <w:spacing w:line="240" w:lineRule="atLeast"/>
              <w:rPr>
                <w:color w:val="000000"/>
                <w:szCs w:val="21"/>
              </w:rPr>
            </w:pPr>
            <w:r>
              <w:rPr>
                <w:rFonts w:hint="eastAsia"/>
                <w:color w:val="000000"/>
                <w:szCs w:val="21"/>
              </w:rPr>
              <w:t>C</w:t>
            </w:r>
          </w:p>
        </w:tc>
        <w:tc>
          <w:tcPr>
            <w:tcW w:w="465" w:type="dxa"/>
          </w:tcPr>
          <w:p w:rsidR="008430FE" w:rsidRPr="009812BE" w:rsidRDefault="0077191B" w:rsidP="006204C1">
            <w:pPr>
              <w:snapToGrid w:val="0"/>
              <w:spacing w:line="240" w:lineRule="atLeast"/>
              <w:rPr>
                <w:color w:val="000000"/>
                <w:szCs w:val="21"/>
              </w:rPr>
            </w:pPr>
            <w:r>
              <w:rPr>
                <w:rFonts w:hint="eastAsia"/>
                <w:color w:val="000000"/>
                <w:szCs w:val="21"/>
              </w:rPr>
              <w:t>C</w:t>
            </w:r>
          </w:p>
        </w:tc>
        <w:tc>
          <w:tcPr>
            <w:tcW w:w="465" w:type="dxa"/>
          </w:tcPr>
          <w:p w:rsidR="008430FE" w:rsidRPr="009812BE" w:rsidRDefault="0077191B" w:rsidP="006204C1">
            <w:pPr>
              <w:snapToGrid w:val="0"/>
              <w:spacing w:line="240" w:lineRule="atLeast"/>
              <w:rPr>
                <w:color w:val="000000"/>
                <w:szCs w:val="21"/>
              </w:rPr>
            </w:pPr>
            <w:r>
              <w:rPr>
                <w:rFonts w:hint="eastAsia"/>
                <w:color w:val="000000"/>
                <w:szCs w:val="21"/>
              </w:rPr>
              <w:t>A</w:t>
            </w:r>
          </w:p>
        </w:tc>
      </w:tr>
      <w:tr w:rsidR="008430FE" w:rsidRPr="009812BE" w:rsidTr="006204C1">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21</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22</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23</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24</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25</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26</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27</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28</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29</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30</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31</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32</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33</w:t>
            </w:r>
          </w:p>
        </w:tc>
        <w:tc>
          <w:tcPr>
            <w:tcW w:w="465" w:type="dxa"/>
          </w:tcPr>
          <w:p w:rsidR="008430FE" w:rsidRPr="009812BE" w:rsidRDefault="008430FE" w:rsidP="006204C1">
            <w:pPr>
              <w:snapToGrid w:val="0"/>
              <w:spacing w:line="240" w:lineRule="atLeast"/>
              <w:rPr>
                <w:color w:val="000000"/>
                <w:szCs w:val="21"/>
              </w:rPr>
            </w:pPr>
            <w:r w:rsidRPr="009812BE">
              <w:rPr>
                <w:rFonts w:hint="eastAsia"/>
                <w:color w:val="000000"/>
                <w:szCs w:val="21"/>
              </w:rPr>
              <w:t>34</w:t>
            </w:r>
          </w:p>
        </w:tc>
        <w:tc>
          <w:tcPr>
            <w:tcW w:w="465" w:type="dxa"/>
          </w:tcPr>
          <w:p w:rsidR="008430FE" w:rsidRPr="009812BE" w:rsidRDefault="008430FE" w:rsidP="006204C1">
            <w:pPr>
              <w:snapToGrid w:val="0"/>
              <w:spacing w:line="240" w:lineRule="atLeast"/>
              <w:rPr>
                <w:color w:val="000000"/>
                <w:szCs w:val="21"/>
              </w:rPr>
            </w:pPr>
            <w:r w:rsidRPr="009812BE">
              <w:rPr>
                <w:rFonts w:hint="eastAsia"/>
                <w:color w:val="000000"/>
                <w:szCs w:val="21"/>
              </w:rPr>
              <w:t>35</w:t>
            </w:r>
          </w:p>
        </w:tc>
        <w:tc>
          <w:tcPr>
            <w:tcW w:w="465" w:type="dxa"/>
          </w:tcPr>
          <w:p w:rsidR="008430FE" w:rsidRPr="009812BE" w:rsidRDefault="008430FE" w:rsidP="006204C1">
            <w:pPr>
              <w:snapToGrid w:val="0"/>
              <w:spacing w:line="240" w:lineRule="atLeast"/>
              <w:rPr>
                <w:color w:val="000000"/>
                <w:szCs w:val="21"/>
              </w:rPr>
            </w:pPr>
          </w:p>
        </w:tc>
        <w:tc>
          <w:tcPr>
            <w:tcW w:w="465" w:type="dxa"/>
          </w:tcPr>
          <w:p w:rsidR="008430FE" w:rsidRPr="009812BE" w:rsidRDefault="008430FE" w:rsidP="006204C1">
            <w:pPr>
              <w:snapToGrid w:val="0"/>
              <w:spacing w:line="240" w:lineRule="atLeast"/>
              <w:rPr>
                <w:color w:val="000000"/>
                <w:szCs w:val="21"/>
              </w:rPr>
            </w:pPr>
          </w:p>
        </w:tc>
        <w:tc>
          <w:tcPr>
            <w:tcW w:w="465" w:type="dxa"/>
          </w:tcPr>
          <w:p w:rsidR="008430FE" w:rsidRPr="009812BE" w:rsidRDefault="008430FE" w:rsidP="006204C1">
            <w:pPr>
              <w:snapToGrid w:val="0"/>
              <w:spacing w:line="240" w:lineRule="atLeast"/>
              <w:rPr>
                <w:color w:val="000000"/>
                <w:szCs w:val="21"/>
              </w:rPr>
            </w:pPr>
          </w:p>
        </w:tc>
        <w:tc>
          <w:tcPr>
            <w:tcW w:w="465" w:type="dxa"/>
          </w:tcPr>
          <w:p w:rsidR="008430FE" w:rsidRPr="009812BE" w:rsidRDefault="008430FE" w:rsidP="006204C1">
            <w:pPr>
              <w:snapToGrid w:val="0"/>
              <w:spacing w:line="240" w:lineRule="atLeast"/>
              <w:rPr>
                <w:color w:val="000000"/>
                <w:szCs w:val="21"/>
              </w:rPr>
            </w:pPr>
          </w:p>
        </w:tc>
        <w:tc>
          <w:tcPr>
            <w:tcW w:w="465" w:type="dxa"/>
          </w:tcPr>
          <w:p w:rsidR="008430FE" w:rsidRPr="009812BE" w:rsidRDefault="008430FE" w:rsidP="006204C1">
            <w:pPr>
              <w:snapToGrid w:val="0"/>
              <w:spacing w:line="240" w:lineRule="atLeast"/>
              <w:rPr>
                <w:color w:val="000000"/>
                <w:szCs w:val="21"/>
              </w:rPr>
            </w:pPr>
          </w:p>
        </w:tc>
      </w:tr>
      <w:tr w:rsidR="008430FE" w:rsidRPr="009812BE" w:rsidTr="006204C1">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C</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D</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D</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A</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C</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D</w:t>
            </w:r>
          </w:p>
        </w:tc>
        <w:tc>
          <w:tcPr>
            <w:tcW w:w="464" w:type="dxa"/>
          </w:tcPr>
          <w:p w:rsidR="008430FE" w:rsidRPr="009812BE" w:rsidRDefault="008430FE" w:rsidP="006204C1">
            <w:pPr>
              <w:snapToGrid w:val="0"/>
              <w:spacing w:line="240" w:lineRule="atLeast"/>
              <w:rPr>
                <w:color w:val="000000"/>
                <w:szCs w:val="21"/>
              </w:rPr>
            </w:pPr>
            <w:r w:rsidRPr="009812BE">
              <w:rPr>
                <w:rFonts w:hint="eastAsia"/>
                <w:color w:val="000000"/>
                <w:szCs w:val="21"/>
              </w:rPr>
              <w:t>B</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C</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D</w:t>
            </w:r>
          </w:p>
        </w:tc>
        <w:tc>
          <w:tcPr>
            <w:tcW w:w="464" w:type="dxa"/>
          </w:tcPr>
          <w:p w:rsidR="008430FE" w:rsidRPr="009812BE" w:rsidRDefault="007840A5" w:rsidP="006204C1">
            <w:pPr>
              <w:snapToGrid w:val="0"/>
              <w:spacing w:line="240" w:lineRule="atLeast"/>
              <w:rPr>
                <w:color w:val="000000"/>
                <w:szCs w:val="21"/>
              </w:rPr>
            </w:pPr>
            <w:r>
              <w:rPr>
                <w:rFonts w:hint="eastAsia"/>
                <w:color w:val="000000"/>
                <w:szCs w:val="21"/>
              </w:rPr>
              <w:t>A</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D</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A</w:t>
            </w:r>
          </w:p>
        </w:tc>
        <w:tc>
          <w:tcPr>
            <w:tcW w:w="464" w:type="dxa"/>
          </w:tcPr>
          <w:p w:rsidR="008430FE" w:rsidRPr="009812BE" w:rsidRDefault="0077191B" w:rsidP="006204C1">
            <w:pPr>
              <w:snapToGrid w:val="0"/>
              <w:spacing w:line="240" w:lineRule="atLeast"/>
              <w:rPr>
                <w:color w:val="000000"/>
                <w:szCs w:val="21"/>
              </w:rPr>
            </w:pPr>
            <w:r>
              <w:rPr>
                <w:rFonts w:hint="eastAsia"/>
                <w:color w:val="000000"/>
                <w:szCs w:val="21"/>
              </w:rPr>
              <w:t>B</w:t>
            </w:r>
          </w:p>
        </w:tc>
        <w:tc>
          <w:tcPr>
            <w:tcW w:w="465" w:type="dxa"/>
          </w:tcPr>
          <w:p w:rsidR="008430FE" w:rsidRPr="009812BE" w:rsidRDefault="008430FE" w:rsidP="006204C1">
            <w:pPr>
              <w:snapToGrid w:val="0"/>
              <w:spacing w:line="240" w:lineRule="atLeast"/>
              <w:rPr>
                <w:color w:val="000000"/>
                <w:szCs w:val="21"/>
              </w:rPr>
            </w:pPr>
            <w:r w:rsidRPr="009812BE">
              <w:rPr>
                <w:rFonts w:hint="eastAsia"/>
                <w:color w:val="000000"/>
                <w:szCs w:val="21"/>
              </w:rPr>
              <w:t>D</w:t>
            </w:r>
          </w:p>
        </w:tc>
        <w:tc>
          <w:tcPr>
            <w:tcW w:w="465" w:type="dxa"/>
          </w:tcPr>
          <w:p w:rsidR="008430FE" w:rsidRPr="009812BE" w:rsidRDefault="0077191B" w:rsidP="006204C1">
            <w:pPr>
              <w:snapToGrid w:val="0"/>
              <w:spacing w:line="240" w:lineRule="atLeast"/>
              <w:rPr>
                <w:color w:val="000000"/>
                <w:szCs w:val="21"/>
              </w:rPr>
            </w:pPr>
            <w:r>
              <w:rPr>
                <w:rFonts w:hint="eastAsia"/>
                <w:color w:val="000000"/>
                <w:szCs w:val="21"/>
              </w:rPr>
              <w:t>C</w:t>
            </w:r>
          </w:p>
        </w:tc>
        <w:tc>
          <w:tcPr>
            <w:tcW w:w="465" w:type="dxa"/>
          </w:tcPr>
          <w:p w:rsidR="008430FE" w:rsidRPr="009812BE" w:rsidRDefault="008430FE" w:rsidP="006204C1">
            <w:pPr>
              <w:snapToGrid w:val="0"/>
              <w:spacing w:line="240" w:lineRule="atLeast"/>
              <w:rPr>
                <w:color w:val="000000"/>
                <w:szCs w:val="21"/>
              </w:rPr>
            </w:pPr>
          </w:p>
        </w:tc>
        <w:tc>
          <w:tcPr>
            <w:tcW w:w="465" w:type="dxa"/>
          </w:tcPr>
          <w:p w:rsidR="008430FE" w:rsidRPr="009812BE" w:rsidRDefault="008430FE" w:rsidP="006204C1">
            <w:pPr>
              <w:snapToGrid w:val="0"/>
              <w:spacing w:line="240" w:lineRule="atLeast"/>
              <w:rPr>
                <w:color w:val="000000"/>
                <w:szCs w:val="21"/>
              </w:rPr>
            </w:pPr>
          </w:p>
        </w:tc>
        <w:tc>
          <w:tcPr>
            <w:tcW w:w="465" w:type="dxa"/>
          </w:tcPr>
          <w:p w:rsidR="008430FE" w:rsidRPr="009812BE" w:rsidRDefault="008430FE" w:rsidP="006204C1">
            <w:pPr>
              <w:snapToGrid w:val="0"/>
              <w:spacing w:line="240" w:lineRule="atLeast"/>
              <w:rPr>
                <w:color w:val="000000"/>
                <w:szCs w:val="21"/>
              </w:rPr>
            </w:pPr>
          </w:p>
        </w:tc>
        <w:tc>
          <w:tcPr>
            <w:tcW w:w="465" w:type="dxa"/>
          </w:tcPr>
          <w:p w:rsidR="008430FE" w:rsidRPr="009812BE" w:rsidRDefault="008430FE" w:rsidP="006204C1">
            <w:pPr>
              <w:snapToGrid w:val="0"/>
              <w:spacing w:line="240" w:lineRule="atLeast"/>
              <w:rPr>
                <w:color w:val="000000"/>
                <w:szCs w:val="21"/>
              </w:rPr>
            </w:pPr>
          </w:p>
        </w:tc>
        <w:tc>
          <w:tcPr>
            <w:tcW w:w="465" w:type="dxa"/>
          </w:tcPr>
          <w:p w:rsidR="008430FE" w:rsidRPr="009812BE" w:rsidRDefault="008430FE" w:rsidP="006204C1">
            <w:pPr>
              <w:snapToGrid w:val="0"/>
              <w:spacing w:line="240" w:lineRule="atLeast"/>
              <w:rPr>
                <w:color w:val="000000"/>
                <w:szCs w:val="21"/>
              </w:rPr>
            </w:pPr>
          </w:p>
        </w:tc>
      </w:tr>
    </w:tbl>
    <w:p w:rsidR="00787DA5" w:rsidRPr="00210D7A" w:rsidRDefault="00787DA5" w:rsidP="00787DA5">
      <w:pPr>
        <w:spacing w:line="360" w:lineRule="auto"/>
        <w:ind w:left="420" w:hanging="420"/>
        <w:rPr>
          <w:rFonts w:ascii="Times New Roman" w:hAnsi="Times New Roman"/>
        </w:rPr>
      </w:pPr>
      <w:r w:rsidRPr="00210D7A">
        <w:rPr>
          <w:rFonts w:ascii="Times New Roman" w:hAnsi="Times New Roman"/>
          <w:color w:val="000000"/>
          <w:szCs w:val="21"/>
        </w:rPr>
        <w:t>1</w:t>
      </w:r>
      <w:r w:rsidRPr="00210D7A">
        <w:rPr>
          <w:rFonts w:ascii="Times New Roman" w:hAnsi="Times New Roman"/>
          <w:color w:val="000000"/>
          <w:szCs w:val="21"/>
        </w:rPr>
        <w:t>．</w:t>
      </w:r>
      <w:r w:rsidRPr="00210D7A">
        <w:rPr>
          <w:rFonts w:ascii="Times New Roman" w:eastAsia="黑体" w:hAnsi="Times New Roman" w:hint="eastAsia"/>
          <w:color w:val="FF0000"/>
          <w:szCs w:val="21"/>
        </w:rPr>
        <w:t>【答案】</w:t>
      </w:r>
      <w:r w:rsidRPr="00210D7A">
        <w:rPr>
          <w:rFonts w:ascii="Times New Roman" w:hAnsi="Times New Roman" w:hint="eastAsia"/>
          <w:color w:val="000000"/>
          <w:szCs w:val="21"/>
        </w:rPr>
        <w:t>B</w:t>
      </w:r>
    </w:p>
    <w:p w:rsidR="00787DA5" w:rsidRPr="00210D7A" w:rsidRDefault="00787DA5" w:rsidP="00787DA5">
      <w:pPr>
        <w:spacing w:line="360" w:lineRule="auto"/>
        <w:ind w:left="420" w:hanging="420"/>
        <w:rPr>
          <w:rFonts w:ascii="Times New Roman" w:hAnsi="Times New Roman"/>
        </w:rPr>
      </w:pPr>
      <w:r w:rsidRPr="00210D7A">
        <w:rPr>
          <w:rFonts w:ascii="Times New Roman" w:hAnsi="Times New Roman"/>
          <w:color w:val="000000"/>
          <w:szCs w:val="21"/>
        </w:rPr>
        <w:t>2</w:t>
      </w:r>
      <w:r w:rsidRPr="00210D7A">
        <w:rPr>
          <w:rFonts w:ascii="Times New Roman" w:hAnsi="Times New Roman"/>
          <w:color w:val="000000"/>
          <w:szCs w:val="21"/>
        </w:rPr>
        <w:t>．</w:t>
      </w:r>
      <w:r w:rsidRPr="00210D7A">
        <w:rPr>
          <w:rFonts w:ascii="Times New Roman" w:eastAsia="黑体" w:hAnsi="Times New Roman" w:hint="eastAsia"/>
          <w:color w:val="FF0000"/>
          <w:szCs w:val="21"/>
        </w:rPr>
        <w:t>【答案】</w:t>
      </w:r>
      <w:r w:rsidRPr="00210D7A">
        <w:rPr>
          <w:rFonts w:ascii="Times New Roman" w:hAnsi="Times New Roman" w:hint="eastAsia"/>
          <w:color w:val="000000"/>
          <w:szCs w:val="21"/>
        </w:rPr>
        <w:t>D</w:t>
      </w:r>
      <w:r w:rsidRPr="00210D7A">
        <w:rPr>
          <w:rFonts w:ascii="Times New Roman" w:eastAsia="黑体" w:hAnsi="Times New Roman" w:hint="eastAsia"/>
          <w:color w:val="FF0000"/>
          <w:szCs w:val="21"/>
        </w:rPr>
        <w:t>【解析】</w:t>
      </w:r>
      <w:r w:rsidRPr="00210D7A">
        <w:rPr>
          <w:rFonts w:ascii="Times New Roman" w:eastAsia="KaiTi_GB2312" w:hAnsi="Times New Roman" w:hint="eastAsia"/>
          <w:color w:val="000000"/>
          <w:szCs w:val="21"/>
        </w:rPr>
        <w:t>河姆渡居民居于长江流域，受湿润气候影响，居民住干栏式房屋。</w:t>
      </w:r>
      <w:r w:rsidRPr="00210D7A">
        <w:rPr>
          <w:rFonts w:ascii="Times New Roman" w:eastAsia="KaiTi_GB2312" w:hAnsi="Times New Roman" w:hint="eastAsia"/>
          <w:color w:val="000000"/>
          <w:szCs w:val="21"/>
        </w:rPr>
        <w:t>A</w:t>
      </w:r>
      <w:r w:rsidRPr="00210D7A">
        <w:rPr>
          <w:rFonts w:ascii="Times New Roman" w:eastAsia="KaiTi_GB2312" w:hAnsi="Times New Roman" w:hint="eastAsia"/>
          <w:color w:val="000000"/>
          <w:szCs w:val="21"/>
        </w:rPr>
        <w:t>项洞穴不符合题意，河姆渡人过上了定居生活，会建造房屋。</w:t>
      </w:r>
      <w:r w:rsidRPr="00210D7A">
        <w:rPr>
          <w:rFonts w:ascii="Times New Roman" w:eastAsia="KaiTi_GB2312" w:hAnsi="Times New Roman" w:hint="eastAsia"/>
          <w:color w:val="000000"/>
          <w:szCs w:val="21"/>
        </w:rPr>
        <w:t>B</w:t>
      </w:r>
      <w:r w:rsidRPr="00210D7A">
        <w:rPr>
          <w:rFonts w:ascii="Times New Roman" w:eastAsia="KaiTi_GB2312" w:hAnsi="Times New Roman" w:hint="eastAsia"/>
          <w:color w:val="000000"/>
          <w:szCs w:val="21"/>
        </w:rPr>
        <w:t>项半地穴式房屋是半坡原始居民的房屋样式，不符合题意。</w:t>
      </w:r>
      <w:r w:rsidRPr="00210D7A">
        <w:rPr>
          <w:rFonts w:ascii="Times New Roman" w:eastAsia="KaiTi_GB2312" w:hAnsi="Times New Roman" w:hint="eastAsia"/>
          <w:color w:val="000000"/>
          <w:szCs w:val="21"/>
        </w:rPr>
        <w:t>C</w:t>
      </w:r>
      <w:r w:rsidRPr="00210D7A">
        <w:rPr>
          <w:rFonts w:ascii="Times New Roman" w:eastAsia="KaiTi_GB2312" w:hAnsi="Times New Roman" w:hint="eastAsia"/>
          <w:color w:val="000000"/>
          <w:szCs w:val="21"/>
        </w:rPr>
        <w:t>项搭上草棚的水井不是河姆渡人居住的房屋样式，不符合题意。</w:t>
      </w:r>
      <w:r w:rsidRPr="00210D7A">
        <w:rPr>
          <w:rFonts w:ascii="Times New Roman" w:eastAsia="KaiTi_GB2312" w:hAnsi="Times New Roman" w:hint="eastAsia"/>
          <w:color w:val="000000"/>
          <w:szCs w:val="21"/>
        </w:rPr>
        <w:t>D</w:t>
      </w:r>
      <w:r w:rsidRPr="00210D7A">
        <w:rPr>
          <w:rFonts w:ascii="Times New Roman" w:eastAsia="KaiTi_GB2312" w:hAnsi="Times New Roman" w:hint="eastAsia"/>
          <w:color w:val="000000"/>
          <w:szCs w:val="21"/>
        </w:rPr>
        <w:t>项干栏式房屋是河姆渡人居住的房屋样式，符合题意。故答案为</w:t>
      </w:r>
      <w:r w:rsidRPr="00210D7A">
        <w:rPr>
          <w:rFonts w:ascii="Times New Roman" w:eastAsia="KaiTi_GB2312" w:hAnsi="Times New Roman" w:hint="eastAsia"/>
          <w:color w:val="000000"/>
          <w:szCs w:val="21"/>
        </w:rPr>
        <w:t>D</w:t>
      </w:r>
      <w:r w:rsidRPr="00210D7A">
        <w:rPr>
          <w:rFonts w:ascii="Times New Roman" w:eastAsia="KaiTi_GB2312" w:hAnsi="Times New Roman" w:hint="eastAsia"/>
          <w:color w:val="000000"/>
          <w:szCs w:val="21"/>
        </w:rPr>
        <w:t>。</w:t>
      </w:r>
    </w:p>
    <w:p w:rsidR="005524F7" w:rsidRDefault="00787DA5" w:rsidP="00787DA5">
      <w:pPr>
        <w:spacing w:line="360" w:lineRule="auto"/>
        <w:ind w:left="420" w:hanging="420"/>
        <w:rPr>
          <w:rFonts w:ascii="Times New Roman" w:eastAsia="黑体" w:hAnsi="Times New Roman"/>
          <w:color w:val="FF0000"/>
          <w:szCs w:val="21"/>
        </w:rPr>
      </w:pPr>
      <w:r w:rsidRPr="00210D7A">
        <w:rPr>
          <w:rFonts w:ascii="Times New Roman" w:hAnsi="Times New Roman"/>
          <w:color w:val="000000"/>
          <w:szCs w:val="21"/>
        </w:rPr>
        <w:t>3</w:t>
      </w:r>
      <w:r w:rsidRPr="00210D7A">
        <w:rPr>
          <w:rFonts w:ascii="Times New Roman" w:hAnsi="Times New Roman"/>
          <w:color w:val="000000"/>
          <w:szCs w:val="21"/>
        </w:rPr>
        <w:t>．</w:t>
      </w:r>
      <w:r w:rsidRPr="00210D7A">
        <w:rPr>
          <w:rFonts w:ascii="Times New Roman" w:eastAsia="黑体" w:hAnsi="Times New Roman" w:hint="eastAsia"/>
          <w:color w:val="FF0000"/>
          <w:szCs w:val="21"/>
        </w:rPr>
        <w:t>【答案】</w:t>
      </w:r>
      <w:r w:rsidR="005524F7" w:rsidRPr="00210D7A">
        <w:rPr>
          <w:rFonts w:ascii="Times New Roman" w:hAnsi="Times New Roman" w:hint="eastAsia"/>
          <w:color w:val="000000"/>
          <w:szCs w:val="21"/>
        </w:rPr>
        <w:t>B</w:t>
      </w:r>
    </w:p>
    <w:p w:rsidR="00787DA5" w:rsidRPr="00210D7A" w:rsidRDefault="00787DA5" w:rsidP="00787DA5">
      <w:pPr>
        <w:spacing w:line="360" w:lineRule="auto"/>
        <w:ind w:left="420" w:hanging="420"/>
        <w:rPr>
          <w:rFonts w:ascii="Times New Roman" w:hAnsi="Times New Roman"/>
        </w:rPr>
      </w:pPr>
      <w:r w:rsidRPr="00210D7A">
        <w:rPr>
          <w:rFonts w:ascii="Times New Roman" w:hAnsi="Times New Roman"/>
          <w:color w:val="000000"/>
          <w:szCs w:val="21"/>
        </w:rPr>
        <w:t>4</w:t>
      </w:r>
      <w:r w:rsidRPr="00210D7A">
        <w:rPr>
          <w:rFonts w:ascii="Times New Roman" w:hAnsi="Times New Roman"/>
          <w:color w:val="000000"/>
          <w:szCs w:val="21"/>
        </w:rPr>
        <w:t>．</w:t>
      </w:r>
      <w:r w:rsidRPr="00210D7A">
        <w:rPr>
          <w:rFonts w:ascii="Times New Roman" w:eastAsia="黑体" w:hAnsi="Times New Roman" w:hint="eastAsia"/>
          <w:color w:val="FF0000"/>
          <w:szCs w:val="21"/>
        </w:rPr>
        <w:t>【答案】</w:t>
      </w:r>
      <w:r w:rsidRPr="00210D7A">
        <w:rPr>
          <w:rFonts w:ascii="Times New Roman" w:hAnsi="Times New Roman" w:hint="eastAsia"/>
          <w:color w:val="000000"/>
          <w:szCs w:val="21"/>
        </w:rPr>
        <w:t>D</w:t>
      </w:r>
      <w:r w:rsidRPr="00210D7A">
        <w:rPr>
          <w:rFonts w:ascii="Times New Roman" w:eastAsia="黑体" w:hAnsi="Times New Roman" w:hint="eastAsia"/>
          <w:color w:val="FF0000"/>
          <w:szCs w:val="21"/>
        </w:rPr>
        <w:t>【解析】</w:t>
      </w:r>
      <w:r w:rsidRPr="00210D7A">
        <w:rPr>
          <w:rFonts w:ascii="Times New Roman" w:eastAsia="KaiTi_GB2312" w:hAnsi="Times New Roman" w:hint="eastAsia"/>
          <w:color w:val="000000"/>
          <w:szCs w:val="21"/>
        </w:rPr>
        <w:t>本题考查的是原始社会时期的农耕文明。原始社会时期，我国出现了半坡聚落和河姆渡聚落农耕文明。半坡人最早种植粟、白菜等农作物，在居住区内建起圈栏，饲养猪、狗等家畜；会建造半地穴式房屋，普遍使用磨制石器，会制作彩陶。河姆渡人最早种植水稻，居民还饲养猪、狗、水牛等家畜；会建造干栏式房屋，普遍使用磨制石器，也掌握了制陶技术。所以上述特征应该全选，答案选</w:t>
      </w:r>
      <w:r w:rsidRPr="00210D7A">
        <w:rPr>
          <w:rFonts w:ascii="Times New Roman" w:eastAsia="KaiTi_GB2312" w:hAnsi="Times New Roman" w:hint="eastAsia"/>
          <w:color w:val="000000"/>
          <w:szCs w:val="21"/>
        </w:rPr>
        <w:t>D</w:t>
      </w:r>
      <w:r w:rsidRPr="00210D7A">
        <w:rPr>
          <w:rFonts w:ascii="Times New Roman" w:eastAsia="KaiTi_GB2312" w:hAnsi="Times New Roman" w:hint="eastAsia"/>
          <w:color w:val="000000"/>
          <w:szCs w:val="21"/>
        </w:rPr>
        <w:t>。</w:t>
      </w:r>
    </w:p>
    <w:p w:rsidR="00E85FDB" w:rsidRPr="00210D7A" w:rsidRDefault="00787DA5" w:rsidP="00E85FDB">
      <w:pPr>
        <w:spacing w:line="360" w:lineRule="auto"/>
        <w:ind w:left="420" w:hanging="420"/>
        <w:rPr>
          <w:rFonts w:ascii="Times New Roman" w:hAnsi="Times New Roman"/>
        </w:rPr>
      </w:pPr>
      <w:r w:rsidRPr="00210D7A">
        <w:rPr>
          <w:rFonts w:ascii="Times New Roman" w:hAnsi="Times New Roman"/>
          <w:color w:val="000000"/>
          <w:szCs w:val="21"/>
        </w:rPr>
        <w:t>5</w:t>
      </w:r>
      <w:r w:rsidRPr="00210D7A">
        <w:rPr>
          <w:rFonts w:ascii="Times New Roman" w:hAnsi="Times New Roman"/>
          <w:color w:val="000000"/>
          <w:szCs w:val="21"/>
        </w:rPr>
        <w:t>．</w:t>
      </w:r>
      <w:r w:rsidR="00E85FDB" w:rsidRPr="00210D7A">
        <w:rPr>
          <w:rFonts w:ascii="Times New Roman" w:eastAsia="黑体" w:hAnsi="Times New Roman" w:hint="eastAsia"/>
          <w:color w:val="FF0000"/>
          <w:szCs w:val="21"/>
        </w:rPr>
        <w:t>【答案】</w:t>
      </w:r>
      <w:r w:rsidR="00E85FDB" w:rsidRPr="00210D7A">
        <w:rPr>
          <w:rFonts w:ascii="Times New Roman" w:hAnsi="Times New Roman" w:hint="eastAsia"/>
          <w:color w:val="000000"/>
          <w:szCs w:val="21"/>
        </w:rPr>
        <w:t>A</w:t>
      </w:r>
      <w:r w:rsidR="00E85FDB" w:rsidRPr="00210D7A">
        <w:rPr>
          <w:rFonts w:ascii="Times New Roman" w:eastAsia="黑体" w:hAnsi="Times New Roman" w:hint="eastAsia"/>
          <w:color w:val="FF0000"/>
          <w:szCs w:val="21"/>
        </w:rPr>
        <w:t>【解析】</w:t>
      </w:r>
      <w:r w:rsidR="00E85FDB" w:rsidRPr="00210D7A">
        <w:rPr>
          <w:rFonts w:ascii="Times New Roman" w:eastAsia="KaiTi_GB2312" w:hAnsi="Times New Roman" w:hint="eastAsia"/>
          <w:color w:val="000000"/>
          <w:szCs w:val="21"/>
        </w:rPr>
        <w:t>根据所学知识，题干图示是河姆渡出土的耒耜和骨耜复原图，这些图片展示了长江流域原始农耕的图景。河姆渡原始居民已经使用磨制石器，用耒耜耕地，种植水稻，据此分析可知题干文物反映的是农业初兴，故选</w:t>
      </w:r>
      <w:r w:rsidR="00E85FDB" w:rsidRPr="00210D7A">
        <w:rPr>
          <w:rFonts w:ascii="Times New Roman" w:eastAsia="KaiTi_GB2312" w:hAnsi="Times New Roman" w:hint="eastAsia"/>
          <w:color w:val="000000"/>
          <w:szCs w:val="21"/>
        </w:rPr>
        <w:t>A</w:t>
      </w:r>
      <w:r w:rsidR="00E85FDB" w:rsidRPr="00210D7A">
        <w:rPr>
          <w:rFonts w:ascii="Times New Roman" w:eastAsia="KaiTi_GB2312" w:hAnsi="Times New Roman" w:hint="eastAsia"/>
          <w:color w:val="000000"/>
          <w:szCs w:val="21"/>
        </w:rPr>
        <w:t>。</w:t>
      </w:r>
    </w:p>
    <w:p w:rsidR="00E85FDB" w:rsidRPr="00210D7A" w:rsidRDefault="00E85FDB" w:rsidP="00E85FDB">
      <w:pPr>
        <w:spacing w:line="360" w:lineRule="auto"/>
        <w:ind w:left="420" w:hanging="420"/>
        <w:rPr>
          <w:rFonts w:ascii="Times New Roman" w:hAnsi="Times New Roman"/>
        </w:rPr>
      </w:pPr>
      <w:r w:rsidRPr="00210D7A">
        <w:rPr>
          <w:rFonts w:ascii="Times New Roman" w:hAnsi="Times New Roman"/>
          <w:color w:val="000000"/>
          <w:szCs w:val="21"/>
        </w:rPr>
        <w:t>6</w:t>
      </w:r>
      <w:r w:rsidRPr="00210D7A">
        <w:rPr>
          <w:rFonts w:ascii="Times New Roman" w:hAnsi="Times New Roman"/>
          <w:color w:val="000000"/>
          <w:szCs w:val="21"/>
        </w:rPr>
        <w:t>．</w:t>
      </w:r>
      <w:r w:rsidRPr="00210D7A">
        <w:rPr>
          <w:rFonts w:ascii="Times New Roman" w:eastAsia="黑体" w:hAnsi="Times New Roman" w:hint="eastAsia"/>
          <w:color w:val="FF0000"/>
          <w:szCs w:val="21"/>
        </w:rPr>
        <w:t>【答案】</w:t>
      </w:r>
      <w:r w:rsidRPr="00210D7A">
        <w:rPr>
          <w:rFonts w:ascii="Times New Roman" w:hAnsi="Times New Roman" w:hint="eastAsia"/>
          <w:color w:val="000000"/>
          <w:szCs w:val="21"/>
        </w:rPr>
        <w:t>C</w:t>
      </w:r>
      <w:r w:rsidRPr="00210D7A">
        <w:rPr>
          <w:rFonts w:ascii="Times New Roman" w:eastAsia="黑体" w:hAnsi="Times New Roman" w:hint="eastAsia"/>
          <w:color w:val="FF0000"/>
          <w:szCs w:val="21"/>
        </w:rPr>
        <w:t>【解析】</w:t>
      </w:r>
      <w:r w:rsidRPr="00210D7A">
        <w:rPr>
          <w:rFonts w:ascii="Times New Roman" w:eastAsia="KaiTi_GB2312" w:hAnsi="Times New Roman" w:hint="eastAsia"/>
          <w:color w:val="000000"/>
          <w:szCs w:val="21"/>
        </w:rPr>
        <w:t>炎帝和黄帝是我国传说中黄河流域著名的部落首领，涿鹿之战中两部落联合起来，大败蚩尤，随后结成联盟，经过长期发展，形成了日后的华夏族。炎帝和黄帝被尊奉为中华民族的“人文始祖”，因而两岸人民都是炎黄子孙。</w:t>
      </w:r>
      <w:r w:rsidRPr="00210D7A">
        <w:rPr>
          <w:rFonts w:ascii="Times New Roman" w:eastAsia="KaiTi_GB2312" w:hAnsi="Times New Roman" w:hint="eastAsia"/>
          <w:color w:val="000000"/>
          <w:szCs w:val="21"/>
        </w:rPr>
        <w:t>A</w:t>
      </w:r>
      <w:r w:rsidRPr="00210D7A">
        <w:rPr>
          <w:rFonts w:ascii="Times New Roman" w:eastAsia="KaiTi_GB2312" w:hAnsi="Times New Roman" w:hint="eastAsia"/>
          <w:color w:val="000000"/>
          <w:szCs w:val="21"/>
        </w:rPr>
        <w:t>项两岸人民都是黄皮肤的黄色人种不是两岸人民称为“炎黄子孙”的原因，不符合题意。</w:t>
      </w:r>
      <w:r w:rsidRPr="00210D7A">
        <w:rPr>
          <w:rFonts w:ascii="Times New Roman" w:eastAsia="KaiTi_GB2312" w:hAnsi="Times New Roman" w:hint="eastAsia"/>
          <w:color w:val="000000"/>
          <w:szCs w:val="21"/>
        </w:rPr>
        <w:t>B</w:t>
      </w:r>
      <w:r w:rsidRPr="00210D7A">
        <w:rPr>
          <w:rFonts w:ascii="Times New Roman" w:eastAsia="KaiTi_GB2312" w:hAnsi="Times New Roman" w:hint="eastAsia"/>
          <w:color w:val="000000"/>
          <w:szCs w:val="21"/>
        </w:rPr>
        <w:t>项炎帝和黄帝联合战胜了蚩尤不是两岸人民称为“炎黄子孙”的原因，不符合题意。</w:t>
      </w:r>
      <w:r w:rsidRPr="00210D7A">
        <w:rPr>
          <w:rFonts w:ascii="Times New Roman" w:eastAsia="KaiTi_GB2312" w:hAnsi="Times New Roman" w:hint="eastAsia"/>
          <w:color w:val="000000"/>
          <w:szCs w:val="21"/>
        </w:rPr>
        <w:t>C</w:t>
      </w:r>
      <w:r w:rsidRPr="00210D7A">
        <w:rPr>
          <w:rFonts w:ascii="Times New Roman" w:eastAsia="KaiTi_GB2312" w:hAnsi="Times New Roman" w:hint="eastAsia"/>
          <w:color w:val="000000"/>
          <w:szCs w:val="21"/>
        </w:rPr>
        <w:t>项炎、黄二部族的联合形成后来华夏族的主体是两岸人民称为“炎黄子孙”的原因，符合题意。</w:t>
      </w:r>
      <w:r w:rsidRPr="00210D7A">
        <w:rPr>
          <w:rFonts w:ascii="Times New Roman" w:eastAsia="KaiTi_GB2312" w:hAnsi="Times New Roman" w:hint="eastAsia"/>
          <w:color w:val="000000"/>
          <w:szCs w:val="21"/>
        </w:rPr>
        <w:t>D</w:t>
      </w:r>
      <w:r w:rsidRPr="00210D7A">
        <w:rPr>
          <w:rFonts w:ascii="Times New Roman" w:eastAsia="KaiTi_GB2312" w:hAnsi="Times New Roman" w:hint="eastAsia"/>
          <w:color w:val="000000"/>
          <w:szCs w:val="21"/>
        </w:rPr>
        <w:t>项中华民族的团结友爱传统不是两岸人民称为“炎黄子孙”的原因，不符合题意。故答案为</w:t>
      </w:r>
      <w:r w:rsidRPr="00210D7A">
        <w:rPr>
          <w:rFonts w:ascii="Times New Roman" w:eastAsia="KaiTi_GB2312" w:hAnsi="Times New Roman" w:hint="eastAsia"/>
          <w:color w:val="000000"/>
          <w:szCs w:val="21"/>
        </w:rPr>
        <w:t>C</w:t>
      </w:r>
      <w:r w:rsidRPr="00210D7A">
        <w:rPr>
          <w:rFonts w:ascii="Times New Roman" w:eastAsia="KaiTi_GB2312" w:hAnsi="Times New Roman" w:hint="eastAsia"/>
          <w:color w:val="000000"/>
          <w:szCs w:val="21"/>
        </w:rPr>
        <w:t>。</w:t>
      </w:r>
    </w:p>
    <w:p w:rsidR="00787DA5" w:rsidRPr="00210D7A" w:rsidRDefault="00787DA5" w:rsidP="00787DA5">
      <w:pPr>
        <w:spacing w:line="360" w:lineRule="auto"/>
        <w:ind w:left="420" w:hanging="420"/>
        <w:rPr>
          <w:rFonts w:ascii="Times New Roman" w:hAnsi="Times New Roman"/>
        </w:rPr>
      </w:pPr>
      <w:r w:rsidRPr="00210D7A">
        <w:rPr>
          <w:rFonts w:ascii="Times New Roman" w:hAnsi="Times New Roman"/>
          <w:color w:val="000000"/>
          <w:szCs w:val="21"/>
        </w:rPr>
        <w:t>7</w:t>
      </w:r>
      <w:r w:rsidRPr="00210D7A">
        <w:rPr>
          <w:rFonts w:ascii="Times New Roman" w:hAnsi="Times New Roman"/>
          <w:color w:val="000000"/>
          <w:szCs w:val="21"/>
        </w:rPr>
        <w:t>．</w:t>
      </w:r>
      <w:r w:rsidRPr="00210D7A">
        <w:rPr>
          <w:rFonts w:ascii="Times New Roman" w:eastAsia="黑体" w:hAnsi="Times New Roman" w:hint="eastAsia"/>
          <w:color w:val="FF0000"/>
          <w:szCs w:val="21"/>
        </w:rPr>
        <w:t>【答案】</w:t>
      </w:r>
      <w:r w:rsidRPr="00210D7A">
        <w:rPr>
          <w:rFonts w:ascii="Times New Roman" w:hAnsi="Times New Roman" w:hint="eastAsia"/>
          <w:color w:val="000000"/>
          <w:szCs w:val="21"/>
        </w:rPr>
        <w:t>A</w:t>
      </w:r>
      <w:r w:rsidRPr="00210D7A">
        <w:rPr>
          <w:rFonts w:ascii="Times New Roman" w:eastAsia="黑体" w:hAnsi="Times New Roman" w:hint="eastAsia"/>
          <w:color w:val="FF0000"/>
          <w:szCs w:val="21"/>
        </w:rPr>
        <w:t>【解析】</w:t>
      </w:r>
      <w:r w:rsidRPr="00210D7A">
        <w:rPr>
          <w:rFonts w:ascii="Times New Roman" w:eastAsia="KaiTi_GB2312" w:hAnsi="Times New Roman" w:hint="eastAsia"/>
          <w:color w:val="000000"/>
          <w:szCs w:val="21"/>
        </w:rPr>
        <w:t>农耕文明是人类历史上主要因特有的农耕文化而在经济发展、社会制度、思想、精神和艺术领域等方面领先于人类发展的社会文化。以汉族为代表的农耕文明亦曾在世界上长期居于领先地位。因此，答案为</w:t>
      </w:r>
      <w:r w:rsidRPr="00210D7A">
        <w:rPr>
          <w:rFonts w:ascii="Times New Roman" w:eastAsia="KaiTi_GB2312" w:hAnsi="Times New Roman" w:hint="eastAsia"/>
          <w:color w:val="000000"/>
          <w:szCs w:val="21"/>
        </w:rPr>
        <w:t>A</w:t>
      </w:r>
      <w:r w:rsidRPr="00210D7A">
        <w:rPr>
          <w:rFonts w:ascii="Times New Roman" w:eastAsia="KaiTi_GB2312" w:hAnsi="Times New Roman" w:hint="eastAsia"/>
          <w:color w:val="000000"/>
          <w:szCs w:val="21"/>
        </w:rPr>
        <w:t>。</w:t>
      </w:r>
    </w:p>
    <w:p w:rsidR="00787DA5" w:rsidRPr="00210D7A" w:rsidRDefault="00787DA5" w:rsidP="00787DA5">
      <w:pPr>
        <w:spacing w:line="360" w:lineRule="auto"/>
        <w:ind w:left="420" w:hanging="420"/>
        <w:rPr>
          <w:rFonts w:ascii="Times New Roman" w:hAnsi="Times New Roman"/>
        </w:rPr>
      </w:pPr>
      <w:r w:rsidRPr="00210D7A">
        <w:rPr>
          <w:rFonts w:ascii="Times New Roman" w:hAnsi="Times New Roman"/>
          <w:color w:val="000000"/>
          <w:szCs w:val="21"/>
        </w:rPr>
        <w:t>8</w:t>
      </w:r>
      <w:r w:rsidRPr="00210D7A">
        <w:rPr>
          <w:rFonts w:ascii="Times New Roman" w:hAnsi="Times New Roman"/>
          <w:color w:val="000000"/>
          <w:szCs w:val="21"/>
        </w:rPr>
        <w:t>．</w:t>
      </w:r>
      <w:r w:rsidRPr="00210D7A">
        <w:rPr>
          <w:rFonts w:ascii="Times New Roman" w:eastAsia="黑体" w:hAnsi="Times New Roman" w:hint="eastAsia"/>
          <w:color w:val="FF0000"/>
          <w:szCs w:val="21"/>
        </w:rPr>
        <w:t>【答案】</w:t>
      </w:r>
      <w:r w:rsidRPr="00210D7A">
        <w:rPr>
          <w:rFonts w:ascii="Times New Roman" w:hAnsi="Times New Roman" w:hint="eastAsia"/>
          <w:color w:val="000000"/>
          <w:szCs w:val="21"/>
        </w:rPr>
        <w:t>A</w:t>
      </w:r>
      <w:r w:rsidRPr="00210D7A">
        <w:rPr>
          <w:rFonts w:ascii="Times New Roman" w:eastAsia="黑体" w:hAnsi="Times New Roman" w:hint="eastAsia"/>
          <w:color w:val="FF0000"/>
          <w:szCs w:val="21"/>
        </w:rPr>
        <w:t>【解析】</w:t>
      </w:r>
      <w:r w:rsidRPr="00210D7A">
        <w:rPr>
          <w:rFonts w:ascii="Times New Roman" w:eastAsia="KaiTi_GB2312" w:hAnsi="Times New Roman" w:hint="eastAsia"/>
          <w:color w:val="000000"/>
          <w:szCs w:val="21"/>
        </w:rPr>
        <w:t>根据所学知识，结合所学知识可知，商朝第十九位国王盘庚时，将商都从奄迁到黄河以北的殷。此后，十二代商王都以殷为都城，再也没有迁都之举。</w:t>
      </w:r>
    </w:p>
    <w:p w:rsidR="00787DA5" w:rsidRPr="00210D7A" w:rsidRDefault="00787DA5" w:rsidP="00787DA5">
      <w:pPr>
        <w:spacing w:line="360" w:lineRule="auto"/>
        <w:ind w:left="420" w:hanging="420"/>
        <w:rPr>
          <w:rFonts w:ascii="Times New Roman" w:hAnsi="Times New Roman"/>
        </w:rPr>
      </w:pPr>
      <w:r w:rsidRPr="00210D7A">
        <w:rPr>
          <w:rFonts w:ascii="Times New Roman" w:hAnsi="Times New Roman"/>
          <w:color w:val="000000"/>
          <w:szCs w:val="21"/>
        </w:rPr>
        <w:t>9</w:t>
      </w:r>
      <w:r w:rsidRPr="00210D7A">
        <w:rPr>
          <w:rFonts w:ascii="Times New Roman" w:hAnsi="Times New Roman"/>
          <w:color w:val="000000"/>
          <w:szCs w:val="21"/>
        </w:rPr>
        <w:t>．</w:t>
      </w:r>
      <w:r w:rsidRPr="00210D7A">
        <w:rPr>
          <w:rFonts w:ascii="Times New Roman" w:eastAsia="黑体" w:hAnsi="Times New Roman" w:hint="eastAsia"/>
          <w:color w:val="FF0000"/>
          <w:szCs w:val="21"/>
        </w:rPr>
        <w:t>【答案】</w:t>
      </w:r>
      <w:r w:rsidRPr="00210D7A">
        <w:rPr>
          <w:rFonts w:ascii="Times New Roman" w:hAnsi="Times New Roman" w:hint="eastAsia"/>
          <w:color w:val="000000"/>
          <w:szCs w:val="21"/>
        </w:rPr>
        <w:t>C</w:t>
      </w:r>
      <w:r w:rsidRPr="00210D7A">
        <w:rPr>
          <w:rFonts w:ascii="Times New Roman" w:eastAsia="黑体" w:hAnsi="Times New Roman" w:hint="eastAsia"/>
          <w:color w:val="FF0000"/>
          <w:szCs w:val="21"/>
        </w:rPr>
        <w:t>【解析】</w:t>
      </w:r>
      <w:r w:rsidRPr="00210D7A">
        <w:rPr>
          <w:rFonts w:ascii="Times New Roman" w:eastAsia="KaiTi_GB2312" w:hAnsi="Times New Roman" w:hint="eastAsia"/>
          <w:color w:val="000000"/>
          <w:szCs w:val="21"/>
        </w:rPr>
        <w:t>结合所学知识可知，西周时期实行分封制，周天子把土地以及居民分赐给受封的诸侯，叫他</w:t>
      </w:r>
      <w:r w:rsidRPr="00210D7A">
        <w:rPr>
          <w:rFonts w:ascii="Times New Roman" w:eastAsia="KaiTi_GB2312" w:hAnsi="Times New Roman" w:hint="eastAsia"/>
          <w:color w:val="000000"/>
          <w:szCs w:val="21"/>
        </w:rPr>
        <w:lastRenderedPageBreak/>
        <w:t>们在自己的封地内建立诸侯国，他们以自己的封地为姓氏。</w:t>
      </w:r>
      <w:r w:rsidRPr="00210D7A">
        <w:rPr>
          <w:rFonts w:ascii="Times New Roman" w:eastAsia="KaiTi_GB2312" w:hAnsi="Times New Roman" w:hint="eastAsia"/>
          <w:color w:val="000000"/>
          <w:szCs w:val="21"/>
        </w:rPr>
        <w:t>A</w:t>
      </w:r>
      <w:r w:rsidRPr="00210D7A">
        <w:rPr>
          <w:rFonts w:ascii="Times New Roman" w:eastAsia="KaiTi_GB2312" w:hAnsi="Times New Roman" w:hint="eastAsia"/>
          <w:color w:val="000000"/>
          <w:szCs w:val="21"/>
        </w:rPr>
        <w:t>项以排行为氏，不符合题意。</w:t>
      </w:r>
      <w:r w:rsidRPr="00210D7A">
        <w:rPr>
          <w:rFonts w:ascii="Times New Roman" w:eastAsia="KaiTi_GB2312" w:hAnsi="Times New Roman" w:hint="eastAsia"/>
          <w:color w:val="000000"/>
          <w:szCs w:val="21"/>
        </w:rPr>
        <w:t>B</w:t>
      </w:r>
      <w:r w:rsidRPr="00210D7A">
        <w:rPr>
          <w:rFonts w:ascii="Times New Roman" w:eastAsia="KaiTi_GB2312" w:hAnsi="Times New Roman" w:hint="eastAsia"/>
          <w:color w:val="000000"/>
          <w:szCs w:val="21"/>
        </w:rPr>
        <w:t>项以所居地名为氏，不符合题意。</w:t>
      </w:r>
      <w:r w:rsidRPr="00210D7A">
        <w:rPr>
          <w:rFonts w:ascii="Times New Roman" w:eastAsia="KaiTi_GB2312" w:hAnsi="Times New Roman" w:hint="eastAsia"/>
          <w:color w:val="000000"/>
          <w:szCs w:val="21"/>
        </w:rPr>
        <w:t>C</w:t>
      </w:r>
      <w:r w:rsidRPr="00210D7A">
        <w:rPr>
          <w:rFonts w:ascii="Times New Roman" w:eastAsia="KaiTi_GB2312" w:hAnsi="Times New Roman" w:hint="eastAsia"/>
          <w:color w:val="000000"/>
          <w:szCs w:val="21"/>
        </w:rPr>
        <w:t>项以封地</w:t>
      </w:r>
      <w:r w:rsidRPr="00210D7A">
        <w:rPr>
          <w:rFonts w:ascii="Times New Roman" w:eastAsia="KaiTi_GB2312" w:hAnsi="Times New Roman" w:hint="eastAsia"/>
          <w:color w:val="000000"/>
          <w:szCs w:val="21"/>
        </w:rPr>
        <w:t>(</w:t>
      </w:r>
      <w:r w:rsidRPr="00210D7A">
        <w:rPr>
          <w:rFonts w:ascii="Times New Roman" w:eastAsia="KaiTi_GB2312" w:hAnsi="Times New Roman" w:hint="eastAsia"/>
          <w:color w:val="000000"/>
          <w:szCs w:val="21"/>
        </w:rPr>
        <w:t>国</w:t>
      </w:r>
      <w:r w:rsidRPr="00210D7A">
        <w:rPr>
          <w:rFonts w:ascii="Times New Roman" w:eastAsia="KaiTi_GB2312" w:hAnsi="Times New Roman" w:hint="eastAsia"/>
          <w:color w:val="000000"/>
          <w:szCs w:val="21"/>
        </w:rPr>
        <w:t>)</w:t>
      </w:r>
      <w:r w:rsidRPr="00210D7A">
        <w:rPr>
          <w:rFonts w:ascii="Times New Roman" w:eastAsia="KaiTi_GB2312" w:hAnsi="Times New Roman" w:hint="eastAsia"/>
          <w:color w:val="000000"/>
          <w:szCs w:val="21"/>
        </w:rPr>
        <w:t>为氏，符合题意。</w:t>
      </w:r>
      <w:r w:rsidRPr="00210D7A">
        <w:rPr>
          <w:rFonts w:ascii="Times New Roman" w:eastAsia="KaiTi_GB2312" w:hAnsi="Times New Roman" w:hint="eastAsia"/>
          <w:color w:val="000000"/>
          <w:szCs w:val="21"/>
        </w:rPr>
        <w:t>D</w:t>
      </w:r>
      <w:r w:rsidRPr="00210D7A">
        <w:rPr>
          <w:rFonts w:ascii="Times New Roman" w:eastAsia="KaiTi_GB2312" w:hAnsi="Times New Roman" w:hint="eastAsia"/>
          <w:color w:val="000000"/>
          <w:szCs w:val="21"/>
        </w:rPr>
        <w:t>项以祖先名字为氏，不符合题意。故答案为</w:t>
      </w:r>
      <w:r w:rsidRPr="00210D7A">
        <w:rPr>
          <w:rFonts w:ascii="Times New Roman" w:eastAsia="KaiTi_GB2312" w:hAnsi="Times New Roman" w:hint="eastAsia"/>
          <w:color w:val="000000"/>
          <w:szCs w:val="21"/>
        </w:rPr>
        <w:t>C</w:t>
      </w:r>
      <w:r w:rsidRPr="00210D7A">
        <w:rPr>
          <w:rFonts w:ascii="Times New Roman" w:eastAsia="KaiTi_GB2312" w:hAnsi="Times New Roman" w:hint="eastAsia"/>
          <w:color w:val="000000"/>
          <w:szCs w:val="21"/>
        </w:rPr>
        <w:t>。</w:t>
      </w:r>
    </w:p>
    <w:p w:rsidR="00E85FDB" w:rsidRDefault="00787DA5" w:rsidP="00787DA5">
      <w:pPr>
        <w:spacing w:line="360" w:lineRule="auto"/>
        <w:ind w:left="420" w:hanging="420"/>
        <w:rPr>
          <w:rFonts w:ascii="Times New Roman" w:eastAsia="KaiTi_GB2312" w:hAnsi="Times New Roman"/>
          <w:color w:val="000000"/>
          <w:szCs w:val="21"/>
        </w:rPr>
      </w:pPr>
      <w:r w:rsidRPr="00210D7A">
        <w:rPr>
          <w:rFonts w:ascii="Times New Roman" w:hAnsi="Times New Roman"/>
          <w:color w:val="000000"/>
          <w:szCs w:val="21"/>
        </w:rPr>
        <w:t>10</w:t>
      </w:r>
      <w:r w:rsidRPr="00210D7A">
        <w:rPr>
          <w:rFonts w:ascii="Times New Roman" w:hAnsi="Times New Roman"/>
          <w:color w:val="000000"/>
          <w:szCs w:val="21"/>
        </w:rPr>
        <w:t>．</w:t>
      </w:r>
      <w:r w:rsidR="00E85FDB" w:rsidRPr="00210D7A">
        <w:rPr>
          <w:rFonts w:ascii="Times New Roman" w:eastAsia="黑体" w:hAnsi="Times New Roman" w:hint="eastAsia"/>
          <w:color w:val="FF0000"/>
          <w:szCs w:val="21"/>
        </w:rPr>
        <w:t>【答案】</w:t>
      </w:r>
      <w:r w:rsidR="00E85FDB" w:rsidRPr="00210D7A">
        <w:rPr>
          <w:rFonts w:ascii="Times New Roman" w:hAnsi="Times New Roman" w:hint="eastAsia"/>
          <w:color w:val="000000"/>
          <w:szCs w:val="21"/>
        </w:rPr>
        <w:t>B</w:t>
      </w:r>
      <w:r w:rsidR="00E85FDB" w:rsidRPr="00210D7A">
        <w:rPr>
          <w:rFonts w:ascii="Times New Roman" w:eastAsia="黑体" w:hAnsi="Times New Roman" w:hint="eastAsia"/>
          <w:color w:val="FF0000"/>
          <w:szCs w:val="21"/>
        </w:rPr>
        <w:t>【解析】</w:t>
      </w:r>
      <w:r w:rsidR="00E85FDB" w:rsidRPr="00210D7A">
        <w:rPr>
          <w:rFonts w:ascii="Times New Roman" w:eastAsia="KaiTi_GB2312" w:hAnsi="Times New Roman" w:hint="eastAsia"/>
          <w:color w:val="000000"/>
          <w:szCs w:val="21"/>
        </w:rPr>
        <w:t>根据所学知识，夏朝最后一个王是夏桀，夏桀是历史上有名的暴君，荒淫奢侈，残暴无道，使得民怨沸腾，最终导致了夏的灭亡；商朝的最后一个国王商纣是个有名的暴君，他修筑豪华的宫殿园林，尽情享受，施用炮烙等酷刑，镇压人民；周幽王沉湎酒色，不理国事，在位期间各种社会矛盾急剧尖锐化，政局不稳，为政腐败，重用奸臣虢石父主持朝政，加重对百姓的剥削</w:t>
      </w:r>
      <w:r w:rsidR="00E85FDB" w:rsidRPr="00210D7A">
        <w:rPr>
          <w:rFonts w:ascii="Times New Roman" w:eastAsia="KaiTi_GB2312" w:hAnsi="Times New Roman" w:hint="eastAsia"/>
          <w:color w:val="000000"/>
          <w:szCs w:val="21"/>
        </w:rPr>
        <w:t>,</w:t>
      </w:r>
      <w:r w:rsidR="00E85FDB" w:rsidRPr="00210D7A">
        <w:rPr>
          <w:rFonts w:ascii="Times New Roman" w:eastAsia="KaiTi_GB2312" w:hAnsi="Times New Roman" w:hint="eastAsia"/>
          <w:color w:val="000000"/>
          <w:szCs w:val="21"/>
        </w:rPr>
        <w:t>激起百姓怨愤，最终致使西周灭亡。夏、商、西周灭亡的原因都是因为暴政引起的，故选</w:t>
      </w:r>
      <w:r w:rsidR="00E85FDB" w:rsidRPr="00210D7A">
        <w:rPr>
          <w:rFonts w:ascii="Times New Roman" w:eastAsia="KaiTi_GB2312" w:hAnsi="Times New Roman" w:hint="eastAsia"/>
          <w:color w:val="000000"/>
          <w:szCs w:val="21"/>
        </w:rPr>
        <w:t>B</w:t>
      </w:r>
      <w:r w:rsidR="00E85FDB" w:rsidRPr="00210D7A">
        <w:rPr>
          <w:rFonts w:ascii="Times New Roman" w:eastAsia="KaiTi_GB2312" w:hAnsi="Times New Roman" w:hint="eastAsia"/>
          <w:color w:val="000000"/>
          <w:szCs w:val="21"/>
        </w:rPr>
        <w:t>。</w:t>
      </w:r>
    </w:p>
    <w:p w:rsidR="00787DA5" w:rsidRPr="00210D7A" w:rsidRDefault="00787DA5" w:rsidP="00787DA5">
      <w:pPr>
        <w:spacing w:line="360" w:lineRule="auto"/>
        <w:ind w:left="420" w:hanging="420"/>
        <w:rPr>
          <w:rFonts w:ascii="Times New Roman" w:hAnsi="Times New Roman"/>
        </w:rPr>
      </w:pPr>
      <w:r w:rsidRPr="00210D7A">
        <w:rPr>
          <w:rFonts w:ascii="Times New Roman" w:hAnsi="Times New Roman"/>
          <w:color w:val="000000"/>
          <w:szCs w:val="21"/>
        </w:rPr>
        <w:t>11</w:t>
      </w:r>
      <w:r w:rsidRPr="00210D7A">
        <w:rPr>
          <w:rFonts w:ascii="Times New Roman" w:hAnsi="Times New Roman"/>
          <w:color w:val="000000"/>
          <w:szCs w:val="21"/>
        </w:rPr>
        <w:t>．</w:t>
      </w:r>
      <w:r w:rsidR="00E85FDB" w:rsidRPr="00210D7A">
        <w:rPr>
          <w:rFonts w:ascii="Times New Roman" w:eastAsia="黑体" w:hAnsi="Times New Roman" w:hint="eastAsia"/>
          <w:color w:val="FF0000"/>
          <w:szCs w:val="21"/>
        </w:rPr>
        <w:t>【答案】</w:t>
      </w:r>
      <w:r w:rsidR="00E85FDB" w:rsidRPr="00210D7A">
        <w:rPr>
          <w:rFonts w:ascii="Times New Roman" w:hAnsi="Times New Roman" w:hint="eastAsia"/>
          <w:color w:val="000000"/>
          <w:szCs w:val="21"/>
        </w:rPr>
        <w:t>C</w:t>
      </w:r>
      <w:r w:rsidR="00E85FDB" w:rsidRPr="00210D7A">
        <w:rPr>
          <w:rFonts w:ascii="Times New Roman" w:eastAsia="黑体" w:hAnsi="Times New Roman" w:hint="eastAsia"/>
          <w:color w:val="FF0000"/>
          <w:szCs w:val="21"/>
        </w:rPr>
        <w:t>【解析】</w:t>
      </w:r>
      <w:r w:rsidR="00E85FDB" w:rsidRPr="00210D7A">
        <w:rPr>
          <w:rFonts w:ascii="Times New Roman" w:eastAsia="KaiTi_GB2312" w:hAnsi="Times New Roman" w:hint="eastAsia"/>
          <w:color w:val="000000"/>
          <w:szCs w:val="21"/>
        </w:rPr>
        <w:t>根据所学知识，鼎是西周时期权力的象征，后来也成为了权力的代表性物品，所以材料中天子与诸侯大夫用鼎的数量并不能反映出西周社会的腐败现象严重，只能说是等级森严，是周礼约束诸侯等的一种形式。西周是我国青铜时代的鼎盛时期，所以</w:t>
      </w:r>
      <w:r w:rsidR="00E85FDB" w:rsidRPr="00210D7A">
        <w:rPr>
          <w:rFonts w:ascii="Times New Roman" w:eastAsia="KaiTi_GB2312" w:hAnsi="Times New Roman" w:hint="eastAsia"/>
          <w:color w:val="000000"/>
          <w:szCs w:val="21"/>
        </w:rPr>
        <w:t>D</w:t>
      </w:r>
      <w:r w:rsidR="00E85FDB" w:rsidRPr="00210D7A">
        <w:rPr>
          <w:rFonts w:ascii="Times New Roman" w:eastAsia="KaiTi_GB2312" w:hAnsi="Times New Roman" w:hint="eastAsia"/>
          <w:color w:val="000000"/>
          <w:szCs w:val="21"/>
        </w:rPr>
        <w:t>项的内容错误。材料中并没有涉及经济发展的问题。故选</w:t>
      </w:r>
      <w:r w:rsidR="00E85FDB" w:rsidRPr="00210D7A">
        <w:rPr>
          <w:rFonts w:ascii="Times New Roman" w:eastAsia="KaiTi_GB2312" w:hAnsi="Times New Roman" w:hint="eastAsia"/>
          <w:color w:val="000000"/>
          <w:szCs w:val="21"/>
        </w:rPr>
        <w:t>C</w:t>
      </w:r>
      <w:r w:rsidR="00E85FDB" w:rsidRPr="00210D7A">
        <w:rPr>
          <w:rFonts w:ascii="Times New Roman" w:eastAsia="KaiTi_GB2312" w:hAnsi="Times New Roman" w:hint="eastAsia"/>
          <w:color w:val="000000"/>
          <w:szCs w:val="21"/>
        </w:rPr>
        <w:t>。</w:t>
      </w:r>
    </w:p>
    <w:p w:rsidR="00787DA5" w:rsidRPr="00210D7A" w:rsidRDefault="00787DA5" w:rsidP="00787DA5">
      <w:pPr>
        <w:spacing w:line="360" w:lineRule="auto"/>
        <w:ind w:left="420" w:hanging="420"/>
        <w:rPr>
          <w:rFonts w:ascii="Times New Roman" w:hAnsi="Times New Roman"/>
        </w:rPr>
      </w:pPr>
      <w:r w:rsidRPr="00210D7A">
        <w:rPr>
          <w:rFonts w:ascii="Times New Roman" w:hAnsi="Times New Roman"/>
          <w:color w:val="000000"/>
          <w:szCs w:val="21"/>
        </w:rPr>
        <w:t>12</w:t>
      </w:r>
      <w:r w:rsidRPr="00210D7A">
        <w:rPr>
          <w:rFonts w:ascii="Times New Roman" w:hAnsi="Times New Roman"/>
          <w:color w:val="000000"/>
          <w:szCs w:val="21"/>
        </w:rPr>
        <w:t>．</w:t>
      </w:r>
      <w:r w:rsidRPr="00210D7A">
        <w:rPr>
          <w:rFonts w:ascii="Times New Roman" w:eastAsia="黑体" w:hAnsi="Times New Roman" w:hint="eastAsia"/>
          <w:color w:val="FF0000"/>
          <w:szCs w:val="21"/>
        </w:rPr>
        <w:t>【答案】</w:t>
      </w:r>
      <w:r w:rsidR="00E85FDB">
        <w:rPr>
          <w:rFonts w:ascii="Times New Roman" w:hAnsi="Times New Roman" w:hint="eastAsia"/>
          <w:color w:val="000000"/>
          <w:szCs w:val="21"/>
        </w:rPr>
        <w:t>C</w:t>
      </w:r>
    </w:p>
    <w:p w:rsidR="00E85FDB" w:rsidRPr="00210D7A" w:rsidRDefault="00787DA5" w:rsidP="00E85FDB">
      <w:pPr>
        <w:spacing w:line="360" w:lineRule="auto"/>
        <w:ind w:left="420" w:hanging="420"/>
        <w:rPr>
          <w:rFonts w:ascii="Times New Roman" w:hAnsi="Times New Roman"/>
        </w:rPr>
      </w:pPr>
      <w:r w:rsidRPr="00210D7A">
        <w:rPr>
          <w:rFonts w:ascii="Times New Roman" w:hAnsi="Times New Roman"/>
          <w:color w:val="000000"/>
          <w:szCs w:val="21"/>
        </w:rPr>
        <w:t>13</w:t>
      </w:r>
      <w:r w:rsidRPr="00210D7A">
        <w:rPr>
          <w:rFonts w:ascii="Times New Roman" w:hAnsi="Times New Roman"/>
          <w:color w:val="000000"/>
          <w:szCs w:val="21"/>
        </w:rPr>
        <w:t>．</w:t>
      </w:r>
      <w:r w:rsidR="00E85FDB" w:rsidRPr="00210D7A">
        <w:rPr>
          <w:rFonts w:ascii="Times New Roman" w:eastAsia="黑体" w:hAnsi="Times New Roman" w:hint="eastAsia"/>
          <w:color w:val="FF0000"/>
          <w:szCs w:val="21"/>
        </w:rPr>
        <w:t>【答案】</w:t>
      </w:r>
      <w:r w:rsidR="00E85FDB" w:rsidRPr="00210D7A">
        <w:rPr>
          <w:rFonts w:ascii="Times New Roman" w:hAnsi="Times New Roman" w:hint="eastAsia"/>
          <w:color w:val="000000"/>
          <w:szCs w:val="21"/>
        </w:rPr>
        <w:t>B</w:t>
      </w:r>
      <w:r w:rsidR="00E85FDB" w:rsidRPr="00210D7A">
        <w:rPr>
          <w:rFonts w:ascii="Times New Roman" w:eastAsia="黑体" w:hAnsi="Times New Roman" w:hint="eastAsia"/>
          <w:color w:val="FF0000"/>
          <w:szCs w:val="21"/>
        </w:rPr>
        <w:t>【解析】</w:t>
      </w:r>
      <w:r w:rsidR="00E85FDB" w:rsidRPr="00210D7A">
        <w:rPr>
          <w:rFonts w:ascii="Times New Roman" w:eastAsia="KaiTi_GB2312" w:hAnsi="Times New Roman" w:hint="eastAsia"/>
          <w:color w:val="000000"/>
          <w:szCs w:val="21"/>
        </w:rPr>
        <w:t>“利簋”属于文物，《尚书·牧誓》及《逸周书·世俘》属于文献。分析题文信息：“利簋”底铸铭文记载了甲子日清晨武王伐纣这一重大历史事件。此记载与《尚书·牧誓》及《逸周书·世俘》的记录相符。从题文信息我们得出的结论是：文物与文献可互相参证。故</w:t>
      </w:r>
      <w:r w:rsidR="00E85FDB" w:rsidRPr="00210D7A">
        <w:rPr>
          <w:rFonts w:ascii="Times New Roman" w:eastAsia="KaiTi_GB2312" w:hAnsi="Times New Roman" w:hint="eastAsia"/>
          <w:color w:val="000000"/>
          <w:szCs w:val="21"/>
        </w:rPr>
        <w:t>B</w:t>
      </w:r>
      <w:r w:rsidR="00E85FDB" w:rsidRPr="00210D7A">
        <w:rPr>
          <w:rFonts w:ascii="Times New Roman" w:eastAsia="KaiTi_GB2312" w:hAnsi="Times New Roman" w:hint="eastAsia"/>
          <w:color w:val="000000"/>
          <w:szCs w:val="21"/>
        </w:rPr>
        <w:t>符合题意。</w:t>
      </w:r>
      <w:r w:rsidR="00E85FDB" w:rsidRPr="00210D7A">
        <w:rPr>
          <w:rFonts w:ascii="Times New Roman" w:eastAsia="KaiTi_GB2312" w:hAnsi="Times New Roman" w:hint="eastAsia"/>
          <w:color w:val="000000"/>
          <w:szCs w:val="21"/>
        </w:rPr>
        <w:t>A</w:t>
      </w:r>
      <w:r w:rsidR="00E85FDB" w:rsidRPr="00210D7A">
        <w:rPr>
          <w:rFonts w:ascii="Times New Roman" w:eastAsia="KaiTi_GB2312" w:hAnsi="Times New Roman" w:hint="eastAsia"/>
          <w:color w:val="000000"/>
          <w:szCs w:val="21"/>
        </w:rPr>
        <w:t>说法错误，故</w:t>
      </w:r>
      <w:r w:rsidR="00E85FDB" w:rsidRPr="00210D7A">
        <w:rPr>
          <w:rFonts w:ascii="Times New Roman" w:eastAsia="KaiTi_GB2312" w:hAnsi="Times New Roman" w:hint="eastAsia"/>
          <w:color w:val="000000"/>
          <w:szCs w:val="21"/>
        </w:rPr>
        <w:t>A</w:t>
      </w:r>
      <w:r w:rsidR="00E85FDB" w:rsidRPr="00210D7A">
        <w:rPr>
          <w:rFonts w:ascii="Times New Roman" w:eastAsia="KaiTi_GB2312" w:hAnsi="Times New Roman" w:hint="eastAsia"/>
          <w:color w:val="000000"/>
          <w:szCs w:val="21"/>
        </w:rPr>
        <w:t>不符合题意；文物与文献相比，文物更具有真实性。故</w:t>
      </w:r>
      <w:r w:rsidR="00E85FDB" w:rsidRPr="00210D7A">
        <w:rPr>
          <w:rFonts w:ascii="Times New Roman" w:eastAsia="KaiTi_GB2312" w:hAnsi="Times New Roman" w:hint="eastAsia"/>
          <w:color w:val="000000"/>
          <w:szCs w:val="21"/>
        </w:rPr>
        <w:t>C</w:t>
      </w:r>
      <w:r w:rsidR="00E85FDB" w:rsidRPr="00210D7A">
        <w:rPr>
          <w:rFonts w:ascii="Times New Roman" w:eastAsia="KaiTi_GB2312" w:hAnsi="Times New Roman" w:hint="eastAsia"/>
          <w:color w:val="000000"/>
          <w:szCs w:val="21"/>
        </w:rPr>
        <w:t>说法错误，不符合题意；“利簋”和《尚书·牧誓》及《逸周书·世俘》的出现时间不同，故</w:t>
      </w:r>
      <w:r w:rsidR="00E85FDB" w:rsidRPr="00210D7A">
        <w:rPr>
          <w:rFonts w:ascii="Times New Roman" w:eastAsia="KaiTi_GB2312" w:hAnsi="Times New Roman" w:hint="eastAsia"/>
          <w:color w:val="000000"/>
          <w:szCs w:val="21"/>
        </w:rPr>
        <w:t>D</w:t>
      </w:r>
      <w:r w:rsidR="00E85FDB" w:rsidRPr="00210D7A">
        <w:rPr>
          <w:rFonts w:ascii="Times New Roman" w:eastAsia="KaiTi_GB2312" w:hAnsi="Times New Roman" w:hint="eastAsia"/>
          <w:color w:val="000000"/>
          <w:szCs w:val="21"/>
        </w:rPr>
        <w:t>说法错误，不符合题意。故选</w:t>
      </w:r>
      <w:r w:rsidR="00E85FDB" w:rsidRPr="00210D7A">
        <w:rPr>
          <w:rFonts w:ascii="Times New Roman" w:eastAsia="KaiTi_GB2312" w:hAnsi="Times New Roman" w:hint="eastAsia"/>
          <w:color w:val="000000"/>
          <w:szCs w:val="21"/>
        </w:rPr>
        <w:t>B</w:t>
      </w:r>
      <w:r w:rsidR="00E85FDB" w:rsidRPr="00210D7A">
        <w:rPr>
          <w:rFonts w:ascii="Times New Roman" w:eastAsia="KaiTi_GB2312" w:hAnsi="Times New Roman" w:hint="eastAsia"/>
          <w:color w:val="000000"/>
          <w:szCs w:val="21"/>
        </w:rPr>
        <w:t>。</w:t>
      </w:r>
    </w:p>
    <w:p w:rsidR="00E85FDB" w:rsidRPr="00210D7A" w:rsidRDefault="00787DA5" w:rsidP="00E85FDB">
      <w:pPr>
        <w:spacing w:line="360" w:lineRule="auto"/>
        <w:ind w:left="420" w:hanging="420"/>
        <w:rPr>
          <w:rFonts w:ascii="Times New Roman" w:hAnsi="Times New Roman"/>
        </w:rPr>
      </w:pPr>
      <w:r w:rsidRPr="00210D7A">
        <w:rPr>
          <w:rFonts w:ascii="Times New Roman" w:hAnsi="Times New Roman"/>
          <w:color w:val="000000"/>
          <w:szCs w:val="21"/>
        </w:rPr>
        <w:t>14</w:t>
      </w:r>
      <w:r w:rsidRPr="00210D7A">
        <w:rPr>
          <w:rFonts w:ascii="Times New Roman" w:hAnsi="Times New Roman"/>
          <w:color w:val="000000"/>
          <w:szCs w:val="21"/>
        </w:rPr>
        <w:t>．</w:t>
      </w:r>
      <w:r w:rsidR="00E85FDB" w:rsidRPr="00210D7A">
        <w:rPr>
          <w:rFonts w:ascii="Times New Roman" w:eastAsia="黑体" w:hAnsi="Times New Roman" w:hint="eastAsia"/>
          <w:color w:val="FF0000"/>
          <w:szCs w:val="21"/>
        </w:rPr>
        <w:t>【答案】</w:t>
      </w:r>
      <w:r w:rsidR="00E85FDB" w:rsidRPr="00210D7A">
        <w:rPr>
          <w:rFonts w:ascii="Times New Roman" w:hAnsi="Times New Roman" w:hint="eastAsia"/>
          <w:color w:val="000000"/>
          <w:szCs w:val="21"/>
        </w:rPr>
        <w:t>B</w:t>
      </w:r>
      <w:r w:rsidR="00E85FDB" w:rsidRPr="00210D7A">
        <w:rPr>
          <w:rFonts w:ascii="Times New Roman" w:eastAsia="黑体" w:hAnsi="Times New Roman" w:hint="eastAsia"/>
          <w:color w:val="FF0000"/>
          <w:szCs w:val="21"/>
        </w:rPr>
        <w:t>【解析】</w:t>
      </w:r>
      <w:r w:rsidR="00E85FDB" w:rsidRPr="00210D7A">
        <w:rPr>
          <w:rFonts w:ascii="Times New Roman" w:eastAsia="KaiTi_GB2312" w:hAnsi="Times New Roman" w:hint="eastAsia"/>
          <w:color w:val="000000"/>
          <w:szCs w:val="21"/>
        </w:rPr>
        <w:t>结合所学知识可知，春秋与战国是两个时期，而不是两个国家，西周灭亡后，东周建立，故排除前两个选项，本题应选</w:t>
      </w:r>
      <w:r w:rsidR="00E85FDB" w:rsidRPr="00210D7A">
        <w:rPr>
          <w:rFonts w:ascii="Times New Roman" w:eastAsia="KaiTi_GB2312" w:hAnsi="Times New Roman" w:hint="eastAsia"/>
          <w:color w:val="000000"/>
          <w:szCs w:val="21"/>
        </w:rPr>
        <w:t>B</w:t>
      </w:r>
      <w:r w:rsidR="00E85FDB" w:rsidRPr="00210D7A">
        <w:rPr>
          <w:rFonts w:ascii="Times New Roman" w:eastAsia="KaiTi_GB2312" w:hAnsi="Times New Roman" w:hint="eastAsia"/>
          <w:color w:val="000000"/>
          <w:szCs w:val="21"/>
        </w:rPr>
        <w:t>项。</w:t>
      </w:r>
    </w:p>
    <w:p w:rsidR="00E85FDB" w:rsidRPr="00210D7A" w:rsidRDefault="00787DA5" w:rsidP="00E85FDB">
      <w:pPr>
        <w:spacing w:line="360" w:lineRule="auto"/>
        <w:ind w:left="420" w:hanging="420"/>
        <w:rPr>
          <w:rFonts w:ascii="Times New Roman" w:hAnsi="Times New Roman"/>
        </w:rPr>
      </w:pPr>
      <w:r w:rsidRPr="00210D7A">
        <w:rPr>
          <w:rFonts w:ascii="Times New Roman" w:hAnsi="Times New Roman"/>
          <w:color w:val="000000"/>
          <w:szCs w:val="21"/>
        </w:rPr>
        <w:t>15</w:t>
      </w:r>
      <w:r w:rsidRPr="00210D7A">
        <w:rPr>
          <w:rFonts w:ascii="Times New Roman" w:hAnsi="Times New Roman"/>
          <w:color w:val="000000"/>
          <w:szCs w:val="21"/>
        </w:rPr>
        <w:t>．</w:t>
      </w:r>
      <w:r w:rsidR="00E85FDB" w:rsidRPr="00210D7A">
        <w:rPr>
          <w:rFonts w:ascii="Times New Roman" w:eastAsia="黑体" w:hAnsi="Times New Roman" w:hint="eastAsia"/>
          <w:color w:val="FF0000"/>
          <w:szCs w:val="21"/>
        </w:rPr>
        <w:t>【答案】</w:t>
      </w:r>
      <w:r w:rsidR="00E85FDB" w:rsidRPr="00210D7A">
        <w:rPr>
          <w:rFonts w:ascii="Times New Roman" w:hAnsi="Times New Roman" w:hint="eastAsia"/>
          <w:color w:val="000000"/>
          <w:szCs w:val="21"/>
        </w:rPr>
        <w:t>C</w:t>
      </w:r>
      <w:r w:rsidR="00E85FDB" w:rsidRPr="00210D7A">
        <w:rPr>
          <w:rFonts w:ascii="Times New Roman" w:eastAsia="黑体" w:hAnsi="Times New Roman" w:hint="eastAsia"/>
          <w:color w:val="FF0000"/>
          <w:szCs w:val="21"/>
        </w:rPr>
        <w:t>【解析】</w:t>
      </w:r>
      <w:r w:rsidR="00E85FDB" w:rsidRPr="00210D7A">
        <w:rPr>
          <w:rFonts w:ascii="Times New Roman" w:eastAsia="KaiTi_GB2312" w:hAnsi="Times New Roman" w:hint="eastAsia"/>
          <w:color w:val="000000"/>
          <w:szCs w:val="21"/>
        </w:rPr>
        <w:t>春秋时期，齐桓公任用管仲为相，进行改革，使齐国国富兵强，他们还以“尊王攘夷”为旗号，扩充疆界，从而使齐桓公首霸中原，故</w:t>
      </w:r>
      <w:r w:rsidR="00E85FDB" w:rsidRPr="00210D7A">
        <w:rPr>
          <w:rFonts w:ascii="Times New Roman" w:eastAsia="KaiTi_GB2312" w:hAnsi="Times New Roman" w:hint="eastAsia"/>
          <w:color w:val="000000"/>
          <w:szCs w:val="21"/>
        </w:rPr>
        <w:t>C</w:t>
      </w:r>
      <w:r w:rsidR="00E85FDB" w:rsidRPr="00210D7A">
        <w:rPr>
          <w:rFonts w:ascii="Times New Roman" w:eastAsia="KaiTi_GB2312" w:hAnsi="Times New Roman" w:hint="eastAsia"/>
          <w:color w:val="000000"/>
          <w:szCs w:val="21"/>
        </w:rPr>
        <w:t>项正确。</w:t>
      </w:r>
    </w:p>
    <w:p w:rsidR="0076131B" w:rsidRDefault="00787DA5" w:rsidP="00787DA5">
      <w:pPr>
        <w:spacing w:line="360" w:lineRule="auto"/>
        <w:ind w:left="420" w:hanging="420"/>
        <w:rPr>
          <w:rFonts w:ascii="Times New Roman" w:hAnsi="Times New Roman"/>
          <w:color w:val="000000"/>
          <w:szCs w:val="21"/>
        </w:rPr>
      </w:pPr>
      <w:r w:rsidRPr="00210D7A">
        <w:rPr>
          <w:rFonts w:ascii="Times New Roman" w:hAnsi="Times New Roman"/>
          <w:color w:val="000000"/>
          <w:szCs w:val="21"/>
        </w:rPr>
        <w:t>16</w:t>
      </w:r>
      <w:r w:rsidRPr="00210D7A">
        <w:rPr>
          <w:rFonts w:ascii="Times New Roman" w:hAnsi="Times New Roman"/>
          <w:color w:val="000000"/>
          <w:szCs w:val="21"/>
        </w:rPr>
        <w:t>．</w:t>
      </w:r>
      <w:r w:rsidR="0076131B" w:rsidRPr="00210D7A">
        <w:rPr>
          <w:rFonts w:ascii="Times New Roman" w:eastAsia="黑体" w:hAnsi="Times New Roman" w:hint="eastAsia"/>
          <w:color w:val="FF0000"/>
          <w:szCs w:val="21"/>
        </w:rPr>
        <w:t>【答案】</w:t>
      </w:r>
      <w:r w:rsidR="0076131B" w:rsidRPr="00210D7A">
        <w:rPr>
          <w:rFonts w:ascii="Times New Roman" w:hAnsi="Times New Roman" w:hint="eastAsia"/>
          <w:color w:val="000000"/>
          <w:szCs w:val="21"/>
        </w:rPr>
        <w:t>A</w:t>
      </w:r>
    </w:p>
    <w:p w:rsidR="000760E1" w:rsidRDefault="00787DA5" w:rsidP="00787DA5">
      <w:pPr>
        <w:spacing w:line="360" w:lineRule="auto"/>
        <w:ind w:left="420" w:hanging="420"/>
        <w:rPr>
          <w:rFonts w:ascii="Times New Roman" w:hAnsi="Times New Roman"/>
          <w:color w:val="000000"/>
          <w:szCs w:val="21"/>
        </w:rPr>
      </w:pPr>
      <w:r w:rsidRPr="00210D7A">
        <w:rPr>
          <w:rFonts w:ascii="Times New Roman" w:hAnsi="Times New Roman"/>
          <w:color w:val="000000"/>
          <w:szCs w:val="21"/>
        </w:rPr>
        <w:t>17</w:t>
      </w:r>
      <w:r w:rsidRPr="00210D7A">
        <w:rPr>
          <w:rFonts w:ascii="Times New Roman" w:hAnsi="Times New Roman"/>
          <w:color w:val="000000"/>
          <w:szCs w:val="21"/>
        </w:rPr>
        <w:t>．</w:t>
      </w:r>
      <w:r w:rsidR="000760E1" w:rsidRPr="00210D7A">
        <w:rPr>
          <w:rFonts w:ascii="Times New Roman" w:eastAsia="黑体" w:hAnsi="Times New Roman" w:hint="eastAsia"/>
          <w:color w:val="FF0000"/>
          <w:szCs w:val="21"/>
        </w:rPr>
        <w:t>【答案】</w:t>
      </w:r>
      <w:r w:rsidR="000760E1" w:rsidRPr="00210D7A">
        <w:rPr>
          <w:rFonts w:ascii="Times New Roman" w:hAnsi="Times New Roman" w:hint="eastAsia"/>
          <w:color w:val="000000"/>
          <w:szCs w:val="21"/>
        </w:rPr>
        <w:t>B</w:t>
      </w:r>
    </w:p>
    <w:p w:rsidR="00E85FDB" w:rsidRPr="00210D7A" w:rsidRDefault="00787DA5" w:rsidP="00E85FDB">
      <w:pPr>
        <w:spacing w:line="360" w:lineRule="auto"/>
        <w:ind w:left="420" w:hanging="420"/>
        <w:rPr>
          <w:rFonts w:ascii="Times New Roman" w:hAnsi="Times New Roman"/>
        </w:rPr>
      </w:pPr>
      <w:r w:rsidRPr="00210D7A">
        <w:rPr>
          <w:rFonts w:ascii="Times New Roman" w:hAnsi="Times New Roman"/>
          <w:color w:val="000000"/>
          <w:szCs w:val="21"/>
        </w:rPr>
        <w:t>18</w:t>
      </w:r>
      <w:r w:rsidRPr="00210D7A">
        <w:rPr>
          <w:rFonts w:ascii="Times New Roman" w:hAnsi="Times New Roman"/>
          <w:color w:val="000000"/>
          <w:szCs w:val="21"/>
        </w:rPr>
        <w:t>．</w:t>
      </w:r>
      <w:r w:rsidR="00E85FDB" w:rsidRPr="00210D7A">
        <w:rPr>
          <w:rFonts w:ascii="Times New Roman" w:eastAsia="黑体" w:hAnsi="Times New Roman" w:hint="eastAsia"/>
          <w:color w:val="FF0000"/>
          <w:szCs w:val="21"/>
        </w:rPr>
        <w:t>【答案】</w:t>
      </w:r>
      <w:r w:rsidR="00E85FDB" w:rsidRPr="00210D7A">
        <w:rPr>
          <w:rFonts w:ascii="Times New Roman" w:hAnsi="Times New Roman" w:hint="eastAsia"/>
          <w:color w:val="000000"/>
          <w:szCs w:val="21"/>
        </w:rPr>
        <w:t>C</w:t>
      </w:r>
      <w:r w:rsidR="00E85FDB" w:rsidRPr="00210D7A">
        <w:rPr>
          <w:rFonts w:ascii="Times New Roman" w:eastAsia="黑体" w:hAnsi="Times New Roman" w:hint="eastAsia"/>
          <w:color w:val="FF0000"/>
          <w:szCs w:val="21"/>
        </w:rPr>
        <w:t>【解析】</w:t>
      </w:r>
      <w:r w:rsidR="00E85FDB" w:rsidRPr="00210D7A">
        <w:rPr>
          <w:rFonts w:ascii="Times New Roman" w:eastAsia="KaiTi_GB2312" w:hAnsi="Times New Roman" w:hint="eastAsia"/>
          <w:color w:val="000000"/>
          <w:szCs w:val="21"/>
        </w:rPr>
        <w:t>结合所学知识可知，商鞅变法中的“根据军功授予爵位和田宅”的措施触及到了旧奴隶主贵族的利益，激起他们的反对，故</w:t>
      </w:r>
      <w:r w:rsidR="00E85FDB" w:rsidRPr="00210D7A">
        <w:rPr>
          <w:rFonts w:ascii="Times New Roman" w:eastAsia="KaiTi_GB2312" w:hAnsi="Times New Roman" w:hint="eastAsia"/>
          <w:color w:val="000000"/>
          <w:szCs w:val="21"/>
        </w:rPr>
        <w:t>C</w:t>
      </w:r>
      <w:r w:rsidR="00E85FDB" w:rsidRPr="00210D7A">
        <w:rPr>
          <w:rFonts w:ascii="Times New Roman" w:eastAsia="KaiTi_GB2312" w:hAnsi="Times New Roman" w:hint="eastAsia"/>
          <w:color w:val="000000"/>
          <w:szCs w:val="21"/>
        </w:rPr>
        <w:t>项符合题意。</w:t>
      </w:r>
    </w:p>
    <w:p w:rsidR="000760E1" w:rsidRPr="00210D7A" w:rsidRDefault="00787DA5" w:rsidP="000760E1">
      <w:pPr>
        <w:spacing w:line="360" w:lineRule="auto"/>
        <w:ind w:left="420" w:hanging="420"/>
        <w:rPr>
          <w:rFonts w:ascii="Times New Roman" w:hAnsi="Times New Roman"/>
        </w:rPr>
      </w:pPr>
      <w:r w:rsidRPr="00210D7A">
        <w:rPr>
          <w:rFonts w:ascii="Times New Roman" w:hAnsi="Times New Roman"/>
          <w:color w:val="000000"/>
          <w:szCs w:val="21"/>
        </w:rPr>
        <w:t>19</w:t>
      </w:r>
      <w:r w:rsidRPr="00210D7A">
        <w:rPr>
          <w:rFonts w:ascii="Times New Roman" w:hAnsi="Times New Roman"/>
          <w:color w:val="000000"/>
          <w:szCs w:val="21"/>
        </w:rPr>
        <w:t>．</w:t>
      </w:r>
      <w:r w:rsidR="000760E1" w:rsidRPr="00210D7A">
        <w:rPr>
          <w:rFonts w:ascii="Times New Roman" w:eastAsia="黑体" w:hAnsi="Times New Roman" w:hint="eastAsia"/>
          <w:color w:val="FF0000"/>
          <w:szCs w:val="21"/>
        </w:rPr>
        <w:t>【答案】</w:t>
      </w:r>
      <w:r w:rsidR="000760E1" w:rsidRPr="00210D7A">
        <w:rPr>
          <w:rFonts w:ascii="Times New Roman" w:hAnsi="Times New Roman" w:hint="eastAsia"/>
          <w:color w:val="000000"/>
          <w:szCs w:val="21"/>
        </w:rPr>
        <w:t>C</w:t>
      </w:r>
      <w:r w:rsidR="000760E1" w:rsidRPr="00210D7A">
        <w:rPr>
          <w:rFonts w:ascii="Times New Roman" w:eastAsia="黑体" w:hAnsi="Times New Roman" w:hint="eastAsia"/>
          <w:color w:val="FF0000"/>
          <w:szCs w:val="21"/>
        </w:rPr>
        <w:t>【解析】</w:t>
      </w:r>
      <w:r w:rsidR="000760E1" w:rsidRPr="00210D7A">
        <w:rPr>
          <w:rFonts w:ascii="Times New Roman" w:eastAsia="KaiTi_GB2312" w:hAnsi="Times New Roman" w:hint="eastAsia"/>
          <w:color w:val="000000"/>
          <w:szCs w:val="21"/>
        </w:rPr>
        <w:t>结合所学知识可知，顺应历史发展的主要趋势是商鞅变法最终成功的最主要的原因，故</w:t>
      </w:r>
      <w:r w:rsidR="000760E1" w:rsidRPr="00210D7A">
        <w:rPr>
          <w:rFonts w:ascii="Times New Roman" w:eastAsia="KaiTi_GB2312" w:hAnsi="Times New Roman" w:hint="eastAsia"/>
          <w:color w:val="000000"/>
          <w:szCs w:val="21"/>
        </w:rPr>
        <w:t>C</w:t>
      </w:r>
      <w:r w:rsidR="000760E1" w:rsidRPr="00210D7A">
        <w:rPr>
          <w:rFonts w:ascii="Times New Roman" w:eastAsia="KaiTi_GB2312" w:hAnsi="Times New Roman" w:hint="eastAsia"/>
          <w:color w:val="000000"/>
          <w:szCs w:val="21"/>
        </w:rPr>
        <w:t>项符合题意。</w:t>
      </w:r>
    </w:p>
    <w:p w:rsidR="000760E1" w:rsidRDefault="00787DA5" w:rsidP="00787DA5">
      <w:pPr>
        <w:spacing w:line="360" w:lineRule="auto"/>
        <w:ind w:left="420" w:hanging="420"/>
        <w:rPr>
          <w:rFonts w:ascii="Times New Roman" w:eastAsia="KaiTi_GB2312" w:hAnsi="Times New Roman"/>
          <w:color w:val="000000"/>
          <w:szCs w:val="21"/>
        </w:rPr>
      </w:pPr>
      <w:r w:rsidRPr="00210D7A">
        <w:rPr>
          <w:rFonts w:ascii="Times New Roman" w:hAnsi="Times New Roman"/>
          <w:color w:val="000000"/>
          <w:szCs w:val="21"/>
        </w:rPr>
        <w:t>20</w:t>
      </w:r>
      <w:r w:rsidRPr="00210D7A">
        <w:rPr>
          <w:rFonts w:ascii="Times New Roman" w:hAnsi="Times New Roman"/>
          <w:color w:val="000000"/>
          <w:szCs w:val="21"/>
        </w:rPr>
        <w:t>．</w:t>
      </w:r>
      <w:r w:rsidR="000760E1" w:rsidRPr="00210D7A">
        <w:rPr>
          <w:rFonts w:ascii="Times New Roman" w:eastAsia="黑体" w:hAnsi="Times New Roman" w:hint="eastAsia"/>
          <w:color w:val="FF0000"/>
          <w:szCs w:val="21"/>
        </w:rPr>
        <w:t>【答案】</w:t>
      </w:r>
      <w:r w:rsidR="000760E1" w:rsidRPr="00210D7A">
        <w:rPr>
          <w:rFonts w:ascii="Times New Roman" w:hAnsi="Times New Roman" w:hint="eastAsia"/>
          <w:color w:val="000000"/>
          <w:szCs w:val="21"/>
        </w:rPr>
        <w:t>A</w:t>
      </w:r>
      <w:r w:rsidR="000760E1" w:rsidRPr="00210D7A">
        <w:rPr>
          <w:rFonts w:ascii="Times New Roman" w:eastAsia="黑体" w:hAnsi="Times New Roman" w:hint="eastAsia"/>
          <w:color w:val="FF0000"/>
          <w:szCs w:val="21"/>
        </w:rPr>
        <w:t>【解析】</w:t>
      </w:r>
      <w:r w:rsidR="000760E1" w:rsidRPr="00210D7A">
        <w:rPr>
          <w:rFonts w:ascii="Times New Roman" w:eastAsia="KaiTi_GB2312" w:hAnsi="Times New Roman" w:hint="eastAsia"/>
          <w:color w:val="000000"/>
          <w:szCs w:val="21"/>
        </w:rPr>
        <w:t>根据所学知识，都江堰是战国时期著名的水利工程，它消除了岷江水患，灌溉了大片农田，使成都平原获得了“天府之国”的美称。两千多年来，都江堰一直造福于人民。</w:t>
      </w:r>
      <w:r w:rsidR="000760E1" w:rsidRPr="00210D7A">
        <w:rPr>
          <w:rFonts w:ascii="Times New Roman" w:eastAsia="KaiTi_GB2312" w:hAnsi="Times New Roman" w:hint="eastAsia"/>
          <w:color w:val="000000"/>
          <w:szCs w:val="21"/>
        </w:rPr>
        <w:t>BCD</w:t>
      </w:r>
      <w:r w:rsidR="000760E1" w:rsidRPr="00210D7A">
        <w:rPr>
          <w:rFonts w:ascii="Times New Roman" w:eastAsia="KaiTi_GB2312" w:hAnsi="Times New Roman" w:hint="eastAsia"/>
          <w:color w:val="000000"/>
          <w:szCs w:val="21"/>
        </w:rPr>
        <w:t>与题文的“成都平原”无关，不符合题意。故选</w:t>
      </w:r>
      <w:r w:rsidR="000760E1" w:rsidRPr="00210D7A">
        <w:rPr>
          <w:rFonts w:ascii="Times New Roman" w:eastAsia="KaiTi_GB2312" w:hAnsi="Times New Roman" w:hint="eastAsia"/>
          <w:color w:val="000000"/>
          <w:szCs w:val="21"/>
        </w:rPr>
        <w:t>A</w:t>
      </w:r>
      <w:r w:rsidR="000760E1" w:rsidRPr="00210D7A">
        <w:rPr>
          <w:rFonts w:ascii="Times New Roman" w:eastAsia="KaiTi_GB2312" w:hAnsi="Times New Roman" w:hint="eastAsia"/>
          <w:color w:val="000000"/>
          <w:szCs w:val="21"/>
        </w:rPr>
        <w:t>。</w:t>
      </w:r>
    </w:p>
    <w:p w:rsidR="000760E1" w:rsidRPr="00210D7A" w:rsidRDefault="00787DA5" w:rsidP="000760E1">
      <w:pPr>
        <w:spacing w:line="360" w:lineRule="auto"/>
        <w:ind w:left="420" w:hanging="420"/>
        <w:rPr>
          <w:rFonts w:ascii="Times New Roman" w:hAnsi="Times New Roman"/>
        </w:rPr>
      </w:pPr>
      <w:r w:rsidRPr="00210D7A">
        <w:rPr>
          <w:rFonts w:ascii="Times New Roman" w:hAnsi="Times New Roman"/>
          <w:color w:val="000000"/>
          <w:szCs w:val="21"/>
        </w:rPr>
        <w:t>21</w:t>
      </w:r>
      <w:r w:rsidRPr="00210D7A">
        <w:rPr>
          <w:rFonts w:ascii="Times New Roman" w:hAnsi="Times New Roman"/>
          <w:color w:val="000000"/>
          <w:szCs w:val="21"/>
        </w:rPr>
        <w:t>．</w:t>
      </w:r>
      <w:r w:rsidR="000760E1" w:rsidRPr="00210D7A">
        <w:rPr>
          <w:rFonts w:ascii="Times New Roman" w:eastAsia="黑体" w:hAnsi="Times New Roman" w:hint="eastAsia"/>
          <w:color w:val="FF0000"/>
          <w:szCs w:val="21"/>
        </w:rPr>
        <w:t>【答案】</w:t>
      </w:r>
      <w:r w:rsidR="000760E1" w:rsidRPr="00210D7A">
        <w:rPr>
          <w:rFonts w:ascii="Times New Roman" w:hAnsi="Times New Roman" w:hint="eastAsia"/>
          <w:color w:val="000000"/>
          <w:szCs w:val="21"/>
        </w:rPr>
        <w:t>C</w:t>
      </w:r>
      <w:r w:rsidR="000760E1" w:rsidRPr="00210D7A">
        <w:rPr>
          <w:rFonts w:ascii="Times New Roman" w:eastAsia="黑体" w:hAnsi="Times New Roman" w:hint="eastAsia"/>
          <w:color w:val="FF0000"/>
          <w:szCs w:val="21"/>
        </w:rPr>
        <w:t>【解析】</w:t>
      </w:r>
      <w:r w:rsidR="000760E1" w:rsidRPr="00210D7A">
        <w:rPr>
          <w:rFonts w:ascii="Times New Roman" w:eastAsia="KaiTi_GB2312" w:hAnsi="Times New Roman" w:hint="eastAsia"/>
          <w:color w:val="000000"/>
          <w:szCs w:val="21"/>
        </w:rPr>
        <w:t>结合所学知识可知，孟子是儒家代表，主张政在得民，民贵君轻，实行仁政；庄子是道家代表，主张道法自然；墨子是墨家代表，主张尚贤、节约、兼爱、非攻；韩非子是法家代表，主张法治，建立中央集权制，故本题选</w:t>
      </w:r>
      <w:r w:rsidR="000760E1" w:rsidRPr="00210D7A">
        <w:rPr>
          <w:rFonts w:ascii="Times New Roman" w:eastAsia="KaiTi_GB2312" w:hAnsi="Times New Roman" w:hint="eastAsia"/>
          <w:color w:val="000000"/>
          <w:szCs w:val="21"/>
        </w:rPr>
        <w:t>C</w:t>
      </w:r>
      <w:r w:rsidR="000760E1" w:rsidRPr="00210D7A">
        <w:rPr>
          <w:rFonts w:ascii="Times New Roman" w:eastAsia="KaiTi_GB2312" w:hAnsi="Times New Roman" w:hint="eastAsia"/>
          <w:color w:val="000000"/>
          <w:szCs w:val="21"/>
        </w:rPr>
        <w:t>项。</w:t>
      </w:r>
    </w:p>
    <w:p w:rsidR="000760E1" w:rsidRPr="00210D7A" w:rsidRDefault="00787DA5" w:rsidP="000760E1">
      <w:pPr>
        <w:spacing w:line="360" w:lineRule="auto"/>
        <w:ind w:left="420" w:hanging="420"/>
        <w:rPr>
          <w:rFonts w:ascii="Times New Roman" w:hAnsi="Times New Roman"/>
        </w:rPr>
      </w:pPr>
      <w:r w:rsidRPr="00210D7A">
        <w:rPr>
          <w:rFonts w:ascii="Times New Roman" w:hAnsi="Times New Roman"/>
          <w:color w:val="000000"/>
          <w:szCs w:val="21"/>
        </w:rPr>
        <w:lastRenderedPageBreak/>
        <w:t>22</w:t>
      </w:r>
      <w:r w:rsidRPr="00210D7A">
        <w:rPr>
          <w:rFonts w:ascii="Times New Roman" w:hAnsi="Times New Roman"/>
          <w:color w:val="000000"/>
          <w:szCs w:val="21"/>
        </w:rPr>
        <w:t>．</w:t>
      </w:r>
      <w:r w:rsidR="000760E1" w:rsidRPr="00210D7A">
        <w:rPr>
          <w:rFonts w:ascii="Times New Roman" w:eastAsia="黑体" w:hAnsi="Times New Roman" w:hint="eastAsia"/>
          <w:color w:val="FF0000"/>
          <w:szCs w:val="21"/>
        </w:rPr>
        <w:t>【答案】</w:t>
      </w:r>
      <w:r w:rsidR="000760E1" w:rsidRPr="00210D7A">
        <w:rPr>
          <w:rFonts w:ascii="Times New Roman" w:hAnsi="Times New Roman" w:hint="eastAsia"/>
          <w:color w:val="000000"/>
          <w:szCs w:val="21"/>
        </w:rPr>
        <w:t>D</w:t>
      </w:r>
      <w:r w:rsidR="000760E1" w:rsidRPr="00210D7A">
        <w:rPr>
          <w:rFonts w:ascii="Times New Roman" w:eastAsia="黑体" w:hAnsi="Times New Roman" w:hint="eastAsia"/>
          <w:color w:val="FF0000"/>
          <w:szCs w:val="21"/>
        </w:rPr>
        <w:t>【解析】</w:t>
      </w:r>
      <w:r w:rsidR="000760E1" w:rsidRPr="00210D7A">
        <w:rPr>
          <w:rFonts w:ascii="Times New Roman" w:eastAsia="KaiTi_GB2312" w:hAnsi="Times New Roman" w:hint="eastAsia"/>
          <w:color w:val="000000"/>
          <w:szCs w:val="21"/>
        </w:rPr>
        <w:t>结合所学知识可知，春秋战国时期社会的急剧变化是百家家鸣局面出现的最主要的时代背景，前两项属于百家争鸣的主要表现，第三项中“实行封建制度”的表述与史实不符，故排除，本题选</w:t>
      </w:r>
      <w:r w:rsidR="000760E1" w:rsidRPr="00210D7A">
        <w:rPr>
          <w:rFonts w:ascii="Times New Roman" w:eastAsia="KaiTi_GB2312" w:hAnsi="Times New Roman" w:hint="eastAsia"/>
          <w:color w:val="000000"/>
          <w:szCs w:val="21"/>
        </w:rPr>
        <w:t>D</w:t>
      </w:r>
      <w:r w:rsidR="000760E1" w:rsidRPr="00210D7A">
        <w:rPr>
          <w:rFonts w:ascii="Times New Roman" w:eastAsia="KaiTi_GB2312" w:hAnsi="Times New Roman" w:hint="eastAsia"/>
          <w:color w:val="000000"/>
          <w:szCs w:val="21"/>
        </w:rPr>
        <w:t>项。</w:t>
      </w:r>
    </w:p>
    <w:p w:rsidR="00787DA5" w:rsidRPr="00210D7A" w:rsidRDefault="000760E1" w:rsidP="00787DA5">
      <w:pPr>
        <w:spacing w:line="360" w:lineRule="auto"/>
        <w:ind w:left="420" w:hanging="420"/>
        <w:rPr>
          <w:rFonts w:ascii="Times New Roman" w:hAnsi="Times New Roman"/>
        </w:rPr>
      </w:pPr>
      <w:r>
        <w:rPr>
          <w:rFonts w:ascii="Times New Roman" w:hAnsi="Times New Roman"/>
          <w:color w:val="000000"/>
          <w:szCs w:val="21"/>
        </w:rPr>
        <w:t>23</w:t>
      </w:r>
      <w:r w:rsidRPr="00210D7A">
        <w:rPr>
          <w:rFonts w:ascii="Times New Roman" w:hAnsi="Times New Roman"/>
          <w:color w:val="000000"/>
          <w:szCs w:val="21"/>
        </w:rPr>
        <w:t>．</w:t>
      </w:r>
      <w:r w:rsidR="00787DA5" w:rsidRPr="00210D7A">
        <w:rPr>
          <w:rFonts w:ascii="Times New Roman" w:eastAsia="黑体" w:hAnsi="Times New Roman" w:hint="eastAsia"/>
          <w:color w:val="FF0000"/>
          <w:szCs w:val="21"/>
        </w:rPr>
        <w:t>【答案】</w:t>
      </w:r>
      <w:r w:rsidRPr="00210D7A">
        <w:rPr>
          <w:rFonts w:ascii="Times New Roman" w:hAnsi="Times New Roman" w:hint="eastAsia"/>
          <w:color w:val="000000"/>
          <w:szCs w:val="21"/>
        </w:rPr>
        <w:t>D</w:t>
      </w:r>
    </w:p>
    <w:p w:rsidR="000760E1" w:rsidRPr="00210D7A" w:rsidRDefault="00787DA5" w:rsidP="000760E1">
      <w:pPr>
        <w:spacing w:line="360" w:lineRule="auto"/>
        <w:ind w:left="420" w:hanging="420"/>
        <w:rPr>
          <w:rFonts w:ascii="Times New Roman" w:hAnsi="Times New Roman"/>
        </w:rPr>
      </w:pPr>
      <w:r w:rsidRPr="00210D7A">
        <w:rPr>
          <w:rFonts w:ascii="Times New Roman" w:hAnsi="Times New Roman"/>
          <w:color w:val="000000"/>
          <w:szCs w:val="21"/>
        </w:rPr>
        <w:t>24</w:t>
      </w:r>
      <w:r w:rsidRPr="00210D7A">
        <w:rPr>
          <w:rFonts w:ascii="Times New Roman" w:hAnsi="Times New Roman"/>
          <w:color w:val="000000"/>
          <w:szCs w:val="21"/>
        </w:rPr>
        <w:t>．</w:t>
      </w:r>
      <w:r w:rsidR="000760E1" w:rsidRPr="00210D7A">
        <w:rPr>
          <w:rFonts w:ascii="Times New Roman" w:eastAsia="黑体" w:hAnsi="Times New Roman" w:hint="eastAsia"/>
          <w:color w:val="FF0000"/>
          <w:szCs w:val="21"/>
        </w:rPr>
        <w:t>【答案】</w:t>
      </w:r>
      <w:r w:rsidR="000760E1" w:rsidRPr="00210D7A">
        <w:rPr>
          <w:rFonts w:ascii="Times New Roman" w:hAnsi="Times New Roman" w:hint="eastAsia"/>
          <w:color w:val="000000"/>
          <w:szCs w:val="21"/>
        </w:rPr>
        <w:t>A</w:t>
      </w:r>
      <w:r w:rsidR="000760E1" w:rsidRPr="00210D7A">
        <w:rPr>
          <w:rFonts w:ascii="Times New Roman" w:eastAsia="黑体" w:hAnsi="Times New Roman" w:hint="eastAsia"/>
          <w:color w:val="FF0000"/>
          <w:szCs w:val="21"/>
        </w:rPr>
        <w:t>【解析】</w:t>
      </w:r>
      <w:r w:rsidR="000760E1" w:rsidRPr="00210D7A">
        <w:rPr>
          <w:rFonts w:ascii="Times New Roman" w:eastAsia="KaiTi_GB2312" w:hAnsi="Times New Roman" w:hint="eastAsia"/>
          <w:color w:val="000000"/>
          <w:szCs w:val="21"/>
        </w:rPr>
        <w:t>①语文赵老师善于因材施教，以德治班，颇有儒家真谛说法正确，孔子是儒家学派的创始人，著名的大思想家、大教育家，主张“爱人”“为政以德”“因材施教”，对不同的学生给以不同的教育，符合题意。②数学钱老师深入了解学生，要求大家互爱互利，颇有道家风范说法错误，儒家主张“爱人”，不符合题意。③英语孙老师讲究顺其自然，无为而治，典型墨家风格说法错误，老子主张“道法自然”，“无为而治”，一切事物都有对立面，对立的双方能够互相转化，不符合题意。④历史李老师严格执行班规，照章办事，深受法家影响说法正确，法家提倡法治，提出建立君主专制中央集权的封建国家，符合题意。故答案为</w:t>
      </w:r>
      <w:r w:rsidR="000760E1" w:rsidRPr="00210D7A">
        <w:rPr>
          <w:rFonts w:ascii="Times New Roman" w:eastAsia="KaiTi_GB2312" w:hAnsi="Times New Roman" w:hint="eastAsia"/>
          <w:color w:val="000000"/>
          <w:szCs w:val="21"/>
        </w:rPr>
        <w:t>A</w:t>
      </w:r>
      <w:r w:rsidR="000760E1" w:rsidRPr="00210D7A">
        <w:rPr>
          <w:rFonts w:ascii="Times New Roman" w:eastAsia="KaiTi_GB2312" w:hAnsi="Times New Roman" w:hint="eastAsia"/>
          <w:color w:val="000000"/>
          <w:szCs w:val="21"/>
        </w:rPr>
        <w:t>。</w:t>
      </w:r>
    </w:p>
    <w:p w:rsidR="00787DA5" w:rsidRPr="00210D7A" w:rsidRDefault="00787DA5" w:rsidP="000760E1">
      <w:pPr>
        <w:spacing w:line="360" w:lineRule="auto"/>
        <w:ind w:left="420" w:hanging="420"/>
        <w:rPr>
          <w:rFonts w:ascii="Times New Roman" w:hAnsi="Times New Roman"/>
        </w:rPr>
      </w:pPr>
      <w:r w:rsidRPr="00210D7A">
        <w:rPr>
          <w:rFonts w:ascii="Times New Roman" w:hAnsi="Times New Roman"/>
          <w:color w:val="000000"/>
          <w:szCs w:val="21"/>
        </w:rPr>
        <w:t>25</w:t>
      </w:r>
      <w:r w:rsidRPr="00210D7A">
        <w:rPr>
          <w:rFonts w:ascii="Times New Roman" w:hAnsi="Times New Roman"/>
          <w:color w:val="000000"/>
          <w:szCs w:val="21"/>
        </w:rPr>
        <w:t>．</w:t>
      </w:r>
      <w:r w:rsidR="000760E1" w:rsidRPr="00210D7A">
        <w:rPr>
          <w:rFonts w:ascii="Times New Roman" w:eastAsia="黑体" w:hAnsi="Times New Roman" w:hint="eastAsia"/>
          <w:color w:val="FF0000"/>
          <w:szCs w:val="21"/>
        </w:rPr>
        <w:t>【答案】</w:t>
      </w:r>
      <w:r w:rsidR="000760E1" w:rsidRPr="00210D7A">
        <w:rPr>
          <w:rFonts w:ascii="Times New Roman" w:hAnsi="Times New Roman" w:hint="eastAsia"/>
          <w:color w:val="000000"/>
          <w:szCs w:val="21"/>
        </w:rPr>
        <w:t>C</w:t>
      </w:r>
    </w:p>
    <w:p w:rsidR="00CB3E78" w:rsidRDefault="00787DA5" w:rsidP="00787DA5">
      <w:pPr>
        <w:spacing w:line="360" w:lineRule="auto"/>
        <w:ind w:left="420" w:hanging="420"/>
        <w:rPr>
          <w:rFonts w:ascii="Times New Roman" w:eastAsia="黑体" w:hAnsi="Times New Roman"/>
          <w:color w:val="FF0000"/>
          <w:szCs w:val="21"/>
        </w:rPr>
      </w:pPr>
      <w:r w:rsidRPr="00210D7A">
        <w:rPr>
          <w:rFonts w:ascii="Times New Roman" w:hAnsi="Times New Roman"/>
          <w:color w:val="000000"/>
          <w:szCs w:val="21"/>
        </w:rPr>
        <w:t>26</w:t>
      </w:r>
      <w:r w:rsidRPr="00210D7A">
        <w:rPr>
          <w:rFonts w:ascii="Times New Roman" w:hAnsi="Times New Roman"/>
          <w:color w:val="000000"/>
          <w:szCs w:val="21"/>
        </w:rPr>
        <w:t>．</w:t>
      </w:r>
      <w:r w:rsidR="000760E1" w:rsidRPr="00210D7A">
        <w:rPr>
          <w:rFonts w:ascii="Times New Roman" w:eastAsia="黑体" w:hAnsi="Times New Roman" w:hint="eastAsia"/>
          <w:color w:val="FF0000"/>
          <w:szCs w:val="21"/>
        </w:rPr>
        <w:t>【答案】</w:t>
      </w:r>
      <w:r w:rsidR="000760E1" w:rsidRPr="00210D7A">
        <w:rPr>
          <w:rFonts w:ascii="Times New Roman" w:hAnsi="Times New Roman" w:hint="eastAsia"/>
          <w:color w:val="000000"/>
          <w:szCs w:val="21"/>
        </w:rPr>
        <w:t>D</w:t>
      </w:r>
    </w:p>
    <w:p w:rsidR="00CB3E78" w:rsidRPr="00210D7A" w:rsidRDefault="00787DA5" w:rsidP="00CB3E78">
      <w:pPr>
        <w:spacing w:line="360" w:lineRule="auto"/>
        <w:ind w:left="420" w:hanging="420"/>
        <w:rPr>
          <w:rFonts w:ascii="Times New Roman" w:hAnsi="Times New Roman"/>
        </w:rPr>
      </w:pPr>
      <w:r w:rsidRPr="00210D7A">
        <w:rPr>
          <w:rFonts w:ascii="Times New Roman" w:hAnsi="Times New Roman"/>
          <w:color w:val="000000"/>
          <w:szCs w:val="21"/>
        </w:rPr>
        <w:t>27</w:t>
      </w:r>
      <w:r w:rsidRPr="00210D7A">
        <w:rPr>
          <w:rFonts w:ascii="Times New Roman" w:hAnsi="Times New Roman"/>
          <w:color w:val="000000"/>
          <w:szCs w:val="21"/>
        </w:rPr>
        <w:t>．</w:t>
      </w:r>
      <w:r w:rsidR="00CB3E78" w:rsidRPr="00210D7A">
        <w:rPr>
          <w:rFonts w:ascii="Times New Roman" w:eastAsia="黑体" w:hAnsi="Times New Roman" w:hint="eastAsia"/>
          <w:color w:val="FF0000"/>
          <w:szCs w:val="21"/>
        </w:rPr>
        <w:t>【答案】</w:t>
      </w:r>
      <w:r w:rsidR="00CB3E78" w:rsidRPr="00210D7A">
        <w:rPr>
          <w:rFonts w:ascii="Times New Roman" w:hAnsi="Times New Roman" w:hint="eastAsia"/>
          <w:color w:val="000000"/>
          <w:szCs w:val="21"/>
        </w:rPr>
        <w:t>B</w:t>
      </w:r>
    </w:p>
    <w:p w:rsidR="00CB3E78" w:rsidRPr="00210D7A" w:rsidRDefault="00787DA5" w:rsidP="00CB3E78">
      <w:pPr>
        <w:spacing w:line="360" w:lineRule="auto"/>
        <w:ind w:left="420" w:hanging="420"/>
        <w:rPr>
          <w:rFonts w:ascii="Times New Roman" w:hAnsi="Times New Roman"/>
        </w:rPr>
      </w:pPr>
      <w:r w:rsidRPr="00210D7A">
        <w:rPr>
          <w:rFonts w:ascii="Times New Roman" w:hAnsi="Times New Roman"/>
          <w:color w:val="000000"/>
          <w:szCs w:val="21"/>
        </w:rPr>
        <w:t>28</w:t>
      </w:r>
      <w:r w:rsidRPr="00210D7A">
        <w:rPr>
          <w:rFonts w:ascii="Times New Roman" w:hAnsi="Times New Roman"/>
          <w:color w:val="000000"/>
          <w:szCs w:val="21"/>
        </w:rPr>
        <w:t>．</w:t>
      </w:r>
      <w:r w:rsidR="00CB3E78" w:rsidRPr="00210D7A">
        <w:rPr>
          <w:rFonts w:ascii="Times New Roman" w:eastAsia="黑体" w:hAnsi="Times New Roman" w:hint="eastAsia"/>
          <w:color w:val="FF0000"/>
          <w:szCs w:val="21"/>
        </w:rPr>
        <w:t>【答案】</w:t>
      </w:r>
      <w:r w:rsidR="00CB3E78" w:rsidRPr="00210D7A">
        <w:rPr>
          <w:rFonts w:ascii="Times New Roman" w:hAnsi="Times New Roman" w:hint="eastAsia"/>
          <w:color w:val="000000"/>
          <w:szCs w:val="21"/>
        </w:rPr>
        <w:t>C</w:t>
      </w:r>
    </w:p>
    <w:p w:rsidR="00CB3E78" w:rsidRPr="00210D7A" w:rsidRDefault="00787DA5" w:rsidP="00CB3E78">
      <w:pPr>
        <w:spacing w:line="360" w:lineRule="auto"/>
        <w:ind w:left="420" w:hanging="420"/>
        <w:rPr>
          <w:rFonts w:ascii="Times New Roman" w:hAnsi="Times New Roman"/>
        </w:rPr>
      </w:pPr>
      <w:r w:rsidRPr="00210D7A">
        <w:rPr>
          <w:rFonts w:ascii="Times New Roman" w:hAnsi="Times New Roman"/>
          <w:color w:val="000000"/>
          <w:szCs w:val="21"/>
        </w:rPr>
        <w:t>29</w:t>
      </w:r>
      <w:r w:rsidRPr="00210D7A">
        <w:rPr>
          <w:rFonts w:ascii="Times New Roman" w:hAnsi="Times New Roman"/>
          <w:color w:val="000000"/>
          <w:szCs w:val="21"/>
        </w:rPr>
        <w:t>．</w:t>
      </w:r>
      <w:r w:rsidR="00CB3E78" w:rsidRPr="00210D7A">
        <w:rPr>
          <w:rFonts w:ascii="Times New Roman" w:eastAsia="黑体" w:hAnsi="Times New Roman" w:hint="eastAsia"/>
          <w:color w:val="FF0000"/>
          <w:szCs w:val="21"/>
        </w:rPr>
        <w:t>【答案】</w:t>
      </w:r>
      <w:r w:rsidR="00CB3E78" w:rsidRPr="00210D7A">
        <w:rPr>
          <w:rFonts w:ascii="Times New Roman" w:hAnsi="Times New Roman" w:hint="eastAsia"/>
          <w:color w:val="000000"/>
          <w:szCs w:val="21"/>
        </w:rPr>
        <w:t>D</w:t>
      </w:r>
      <w:r w:rsidR="00CB3E78" w:rsidRPr="00210D7A">
        <w:rPr>
          <w:rFonts w:ascii="Times New Roman" w:eastAsia="黑体" w:hAnsi="Times New Roman" w:hint="eastAsia"/>
          <w:color w:val="FF0000"/>
          <w:szCs w:val="21"/>
        </w:rPr>
        <w:t>【解析】</w:t>
      </w:r>
      <w:r w:rsidR="00CB3E78" w:rsidRPr="00210D7A">
        <w:rPr>
          <w:rFonts w:ascii="Times New Roman" w:eastAsia="KaiTi_GB2312" w:hAnsi="Times New Roman" w:hint="eastAsia"/>
          <w:color w:val="000000"/>
          <w:szCs w:val="21"/>
        </w:rPr>
        <w:t>根据题干中的“公元前</w:t>
      </w:r>
      <w:r w:rsidR="00CB3E78" w:rsidRPr="00210D7A">
        <w:rPr>
          <w:rFonts w:ascii="Times New Roman" w:eastAsia="KaiTi_GB2312" w:hAnsi="Times New Roman" w:hint="eastAsia"/>
          <w:color w:val="000000"/>
          <w:szCs w:val="21"/>
        </w:rPr>
        <w:t>350</w:t>
      </w:r>
      <w:r w:rsidR="00CB3E78" w:rsidRPr="00210D7A">
        <w:rPr>
          <w:rFonts w:ascii="Times New Roman" w:eastAsia="KaiTi_GB2312" w:hAnsi="Times New Roman" w:hint="eastAsia"/>
          <w:color w:val="000000"/>
          <w:szCs w:val="21"/>
        </w:rPr>
        <w:t>年”这一关键信息，结合所学知识可知，公元前</w:t>
      </w:r>
      <w:r w:rsidR="00CB3E78" w:rsidRPr="00210D7A">
        <w:rPr>
          <w:rFonts w:ascii="Times New Roman" w:eastAsia="KaiTi_GB2312" w:hAnsi="Times New Roman" w:hint="eastAsia"/>
          <w:color w:val="000000"/>
          <w:szCs w:val="21"/>
        </w:rPr>
        <w:t>356</w:t>
      </w:r>
      <w:r w:rsidR="00CB3E78" w:rsidRPr="00210D7A">
        <w:rPr>
          <w:rFonts w:ascii="Times New Roman" w:eastAsia="KaiTi_GB2312" w:hAnsi="Times New Roman" w:hint="eastAsia"/>
          <w:color w:val="000000"/>
          <w:szCs w:val="21"/>
        </w:rPr>
        <w:t>年，商鞅在秦孝公支持下开始变法，法令规定：国家承认土地私有，允许自由买卖；奖励耕战，生产粮食布帛多的人，可免除徭役；根据军功大小授予爵位和田宅，废除没有军功的旧贵族的特权；建立县制，由国君直接派官吏治理。</w:t>
      </w:r>
      <w:r w:rsidR="00CB3E78" w:rsidRPr="00210D7A">
        <w:rPr>
          <w:rFonts w:ascii="Times New Roman" w:eastAsia="KaiTi_GB2312" w:hAnsi="Times New Roman" w:hint="eastAsia"/>
          <w:color w:val="000000"/>
          <w:szCs w:val="21"/>
        </w:rPr>
        <w:t>A</w:t>
      </w:r>
      <w:r w:rsidR="00CB3E78" w:rsidRPr="00210D7A">
        <w:rPr>
          <w:rFonts w:ascii="Times New Roman" w:eastAsia="KaiTi_GB2312" w:hAnsi="Times New Roman" w:hint="eastAsia"/>
          <w:color w:val="000000"/>
          <w:szCs w:val="21"/>
        </w:rPr>
        <w:t>项他在一次战争中杀敌有功，得到了几十亩土地的赏赐，根据商鞅变法的内容“根据军功大小授予爵位和田宅”，可能发生，不符合题意。</w:t>
      </w:r>
      <w:r w:rsidR="00CB3E78" w:rsidRPr="00210D7A">
        <w:rPr>
          <w:rFonts w:ascii="Times New Roman" w:eastAsia="KaiTi_GB2312" w:hAnsi="Times New Roman" w:hint="eastAsia"/>
          <w:color w:val="000000"/>
          <w:szCs w:val="21"/>
        </w:rPr>
        <w:t>B</w:t>
      </w:r>
      <w:r w:rsidR="00CB3E78" w:rsidRPr="00210D7A">
        <w:rPr>
          <w:rFonts w:ascii="Times New Roman" w:eastAsia="KaiTi_GB2312" w:hAnsi="Times New Roman" w:hint="eastAsia"/>
          <w:color w:val="000000"/>
          <w:szCs w:val="21"/>
        </w:rPr>
        <w:t>项几年后，他辛勤耕种这些土地，粮食丰收，政府免除他的徭役根据商鞅变法的内容“奖励耕战，生产粮食布帛多的人，可免除徭役”，可能发生，不符合题意。</w:t>
      </w:r>
      <w:r w:rsidR="00CB3E78" w:rsidRPr="00210D7A">
        <w:rPr>
          <w:rFonts w:ascii="Times New Roman" w:eastAsia="KaiTi_GB2312" w:hAnsi="Times New Roman" w:hint="eastAsia"/>
          <w:color w:val="000000"/>
          <w:szCs w:val="21"/>
        </w:rPr>
        <w:t>C</w:t>
      </w:r>
      <w:r w:rsidR="00CB3E78" w:rsidRPr="00210D7A">
        <w:rPr>
          <w:rFonts w:ascii="Times New Roman" w:eastAsia="KaiTi_GB2312" w:hAnsi="Times New Roman" w:hint="eastAsia"/>
          <w:color w:val="000000"/>
          <w:szCs w:val="21"/>
        </w:rPr>
        <w:t>项他因才能出众，被国君赏识，直接派到某县任职根据商鞅变法的内容“建立县制，由国君直接派官吏治理”，可能发生，不符合题意。</w:t>
      </w:r>
      <w:r w:rsidR="00CB3E78" w:rsidRPr="00210D7A">
        <w:rPr>
          <w:rFonts w:ascii="Times New Roman" w:eastAsia="KaiTi_GB2312" w:hAnsi="Times New Roman" w:hint="eastAsia"/>
          <w:color w:val="000000"/>
          <w:szCs w:val="21"/>
        </w:rPr>
        <w:t>D</w:t>
      </w:r>
      <w:r w:rsidR="00CB3E78" w:rsidRPr="00210D7A">
        <w:rPr>
          <w:rFonts w:ascii="Times New Roman" w:eastAsia="KaiTi_GB2312" w:hAnsi="Times New Roman" w:hint="eastAsia"/>
          <w:color w:val="000000"/>
          <w:szCs w:val="21"/>
        </w:rPr>
        <w:t>项后来，他卖掉土地去经商，得到政府的奖励，成为大富翁，根据商鞅变法“重农抑商”不可能发生，符合题意。故答案为</w:t>
      </w:r>
      <w:r w:rsidR="00CB3E78" w:rsidRPr="00210D7A">
        <w:rPr>
          <w:rFonts w:ascii="Times New Roman" w:eastAsia="KaiTi_GB2312" w:hAnsi="Times New Roman" w:hint="eastAsia"/>
          <w:color w:val="000000"/>
          <w:szCs w:val="21"/>
        </w:rPr>
        <w:t>D</w:t>
      </w:r>
      <w:r w:rsidR="00CB3E78" w:rsidRPr="00210D7A">
        <w:rPr>
          <w:rFonts w:ascii="Times New Roman" w:eastAsia="KaiTi_GB2312" w:hAnsi="Times New Roman" w:hint="eastAsia"/>
          <w:color w:val="000000"/>
          <w:szCs w:val="21"/>
        </w:rPr>
        <w:t>。</w:t>
      </w:r>
    </w:p>
    <w:p w:rsidR="00CB3E78" w:rsidRPr="00210D7A" w:rsidRDefault="00787DA5" w:rsidP="00CB3E78">
      <w:pPr>
        <w:spacing w:line="360" w:lineRule="auto"/>
        <w:ind w:left="420" w:hanging="420"/>
        <w:rPr>
          <w:rFonts w:ascii="Times New Roman" w:hAnsi="Times New Roman"/>
        </w:rPr>
      </w:pPr>
      <w:r w:rsidRPr="00210D7A">
        <w:rPr>
          <w:rFonts w:ascii="Times New Roman" w:hAnsi="Times New Roman"/>
          <w:color w:val="000000"/>
          <w:szCs w:val="21"/>
        </w:rPr>
        <w:t>30</w:t>
      </w:r>
      <w:r w:rsidRPr="00210D7A">
        <w:rPr>
          <w:rFonts w:ascii="Times New Roman" w:hAnsi="Times New Roman"/>
          <w:color w:val="000000"/>
          <w:szCs w:val="21"/>
        </w:rPr>
        <w:t>．</w:t>
      </w:r>
      <w:r w:rsidR="00CB3E78" w:rsidRPr="00210D7A">
        <w:rPr>
          <w:rFonts w:ascii="Times New Roman" w:eastAsia="黑体" w:hAnsi="Times New Roman" w:hint="eastAsia"/>
          <w:color w:val="FF0000"/>
          <w:szCs w:val="21"/>
        </w:rPr>
        <w:t>【答案】</w:t>
      </w:r>
      <w:r w:rsidR="00CB3E78" w:rsidRPr="00210D7A">
        <w:rPr>
          <w:rFonts w:ascii="Times New Roman" w:hAnsi="Times New Roman" w:hint="eastAsia"/>
          <w:color w:val="000000"/>
          <w:szCs w:val="21"/>
        </w:rPr>
        <w:t>A</w:t>
      </w:r>
      <w:r w:rsidR="00CB3E78" w:rsidRPr="00210D7A">
        <w:rPr>
          <w:rFonts w:ascii="Times New Roman" w:eastAsia="黑体" w:hAnsi="Times New Roman" w:hint="eastAsia"/>
          <w:color w:val="FF0000"/>
          <w:szCs w:val="21"/>
        </w:rPr>
        <w:t>【解析】</w:t>
      </w:r>
      <w:r w:rsidR="00CB3E78" w:rsidRPr="00210D7A">
        <w:rPr>
          <w:rFonts w:ascii="Times New Roman" w:eastAsia="KaiTi_GB2312" w:hAnsi="Times New Roman" w:hint="eastAsia"/>
          <w:color w:val="000000"/>
          <w:szCs w:val="21"/>
        </w:rPr>
        <w:t>本题考查以吕思勉《吕著中国通史》的材料为依托，考查的是秦始皇加强统一措施的相关知识。秦始皇统一六国，建立了中国历史上第一个统一的多民族的封建国家﹣﹣秦朝。为加强封建统治，秦始皇在地方上推行郡县制，郡县制的推行对后世产生了深远的影响；在经济上统一货币、度量衡，促进了经济的交流与发展。焚书坑儒钳制了思想，摧残了文化。修建陵墓给人们带来是深重的灾难。①③④符合题意。</w:t>
      </w:r>
    </w:p>
    <w:p w:rsidR="00CB3E78" w:rsidRDefault="00787DA5" w:rsidP="00787DA5">
      <w:pPr>
        <w:spacing w:line="360" w:lineRule="auto"/>
        <w:ind w:left="420" w:hanging="420"/>
        <w:rPr>
          <w:rFonts w:ascii="Times New Roman" w:hAnsi="Times New Roman"/>
        </w:rPr>
      </w:pPr>
      <w:r w:rsidRPr="00210D7A">
        <w:rPr>
          <w:rFonts w:ascii="Times New Roman" w:hAnsi="Times New Roman"/>
          <w:color w:val="000000"/>
          <w:szCs w:val="21"/>
        </w:rPr>
        <w:t>31</w:t>
      </w:r>
      <w:r w:rsidRPr="00210D7A">
        <w:rPr>
          <w:rFonts w:ascii="Times New Roman" w:hAnsi="Times New Roman"/>
          <w:color w:val="000000"/>
          <w:szCs w:val="21"/>
        </w:rPr>
        <w:t>．</w:t>
      </w:r>
      <w:r w:rsidR="00CB3E78" w:rsidRPr="00210D7A">
        <w:rPr>
          <w:rFonts w:ascii="Times New Roman" w:eastAsia="黑体" w:hAnsi="Times New Roman" w:hint="eastAsia"/>
          <w:color w:val="FF0000"/>
          <w:szCs w:val="21"/>
        </w:rPr>
        <w:t>【答案】</w:t>
      </w:r>
      <w:r w:rsidR="00CB3E78" w:rsidRPr="00210D7A">
        <w:rPr>
          <w:rFonts w:ascii="Times New Roman" w:hAnsi="Times New Roman" w:hint="eastAsia"/>
          <w:color w:val="000000"/>
          <w:szCs w:val="21"/>
        </w:rPr>
        <w:t>D</w:t>
      </w:r>
    </w:p>
    <w:p w:rsidR="00CB3E78" w:rsidRPr="00210D7A" w:rsidRDefault="00787DA5" w:rsidP="00CB3E78">
      <w:pPr>
        <w:spacing w:line="360" w:lineRule="auto"/>
        <w:ind w:left="420" w:hanging="420"/>
        <w:rPr>
          <w:rFonts w:ascii="Times New Roman" w:hAnsi="Times New Roman"/>
        </w:rPr>
      </w:pPr>
      <w:r w:rsidRPr="00210D7A">
        <w:rPr>
          <w:rFonts w:ascii="Times New Roman" w:hAnsi="Times New Roman"/>
          <w:color w:val="000000"/>
          <w:szCs w:val="21"/>
        </w:rPr>
        <w:t>32</w:t>
      </w:r>
      <w:r w:rsidRPr="00210D7A">
        <w:rPr>
          <w:rFonts w:ascii="Times New Roman" w:hAnsi="Times New Roman"/>
          <w:color w:val="000000"/>
          <w:szCs w:val="21"/>
        </w:rPr>
        <w:t>．</w:t>
      </w:r>
      <w:r w:rsidR="00CB3E78" w:rsidRPr="00210D7A">
        <w:rPr>
          <w:rFonts w:ascii="Times New Roman" w:eastAsia="黑体" w:hAnsi="Times New Roman" w:hint="eastAsia"/>
          <w:color w:val="FF0000"/>
          <w:szCs w:val="21"/>
        </w:rPr>
        <w:t>【答案】</w:t>
      </w:r>
      <w:r w:rsidR="00CB3E78" w:rsidRPr="00210D7A">
        <w:rPr>
          <w:rFonts w:ascii="Times New Roman" w:hAnsi="Times New Roman" w:hint="eastAsia"/>
          <w:color w:val="000000"/>
          <w:szCs w:val="21"/>
        </w:rPr>
        <w:t>A</w:t>
      </w:r>
    </w:p>
    <w:p w:rsidR="00CB3E78" w:rsidRPr="00210D7A" w:rsidRDefault="00787DA5" w:rsidP="00CB3E78">
      <w:pPr>
        <w:spacing w:line="360" w:lineRule="auto"/>
        <w:ind w:left="420" w:hanging="420"/>
        <w:rPr>
          <w:rFonts w:ascii="Times New Roman" w:hAnsi="Times New Roman"/>
        </w:rPr>
      </w:pPr>
      <w:r w:rsidRPr="00210D7A">
        <w:rPr>
          <w:rFonts w:ascii="Times New Roman" w:hAnsi="Times New Roman"/>
          <w:color w:val="000000"/>
          <w:szCs w:val="21"/>
        </w:rPr>
        <w:t>33</w:t>
      </w:r>
      <w:r w:rsidRPr="00210D7A">
        <w:rPr>
          <w:rFonts w:ascii="Times New Roman" w:hAnsi="Times New Roman"/>
          <w:color w:val="000000"/>
          <w:szCs w:val="21"/>
        </w:rPr>
        <w:t>．</w:t>
      </w:r>
      <w:r w:rsidR="00CB3E78" w:rsidRPr="00210D7A">
        <w:rPr>
          <w:rFonts w:ascii="Times New Roman" w:eastAsia="黑体" w:hAnsi="Times New Roman" w:hint="eastAsia"/>
          <w:color w:val="FF0000"/>
          <w:szCs w:val="21"/>
        </w:rPr>
        <w:t>【答案】</w:t>
      </w:r>
      <w:r w:rsidR="00CB3E78" w:rsidRPr="00210D7A">
        <w:rPr>
          <w:rFonts w:ascii="Times New Roman" w:hAnsi="Times New Roman" w:hint="eastAsia"/>
          <w:color w:val="000000"/>
          <w:szCs w:val="21"/>
        </w:rPr>
        <w:t>B</w:t>
      </w:r>
      <w:r w:rsidR="00CB3E78" w:rsidRPr="00210D7A">
        <w:rPr>
          <w:rFonts w:ascii="Times New Roman" w:eastAsia="黑体" w:hAnsi="Times New Roman" w:hint="eastAsia"/>
          <w:color w:val="FF0000"/>
          <w:szCs w:val="21"/>
        </w:rPr>
        <w:t>【解析】</w:t>
      </w:r>
      <w:r w:rsidR="00CB3E78" w:rsidRPr="00210D7A">
        <w:rPr>
          <w:rFonts w:ascii="Times New Roman" w:eastAsia="KaiTi_GB2312" w:hAnsi="Times New Roman" w:hint="eastAsia"/>
          <w:color w:val="000000"/>
          <w:szCs w:val="21"/>
        </w:rPr>
        <w:t>中国古代社会经历了原始社会、奴隶社会和封建社会。原始社会的地方行政制度是原始部落和部落联盟。奴隶社会是分封制下形成许多的诸侯国。封建社会实行了郡县制和行省制度。材料中的封建时代特指中国的奴隶社会即“封邦建国”，形成许多的诸侯国。</w:t>
      </w:r>
      <w:r w:rsidR="00CB3E78" w:rsidRPr="00210D7A">
        <w:rPr>
          <w:rFonts w:ascii="Times New Roman" w:eastAsia="KaiTi_GB2312" w:hAnsi="Times New Roman" w:hint="eastAsia"/>
          <w:color w:val="000000"/>
          <w:szCs w:val="21"/>
        </w:rPr>
        <w:t>A</w:t>
      </w:r>
      <w:r w:rsidR="00CB3E78" w:rsidRPr="00210D7A">
        <w:rPr>
          <w:rFonts w:ascii="Times New Roman" w:eastAsia="KaiTi_GB2312" w:hAnsi="Times New Roman" w:hint="eastAsia"/>
          <w:color w:val="000000"/>
          <w:szCs w:val="21"/>
        </w:rPr>
        <w:t>项西周属于“封建时代”，不符合题意。</w:t>
      </w:r>
      <w:r w:rsidR="00CB3E78" w:rsidRPr="00210D7A">
        <w:rPr>
          <w:rFonts w:ascii="Times New Roman" w:eastAsia="KaiTi_GB2312" w:hAnsi="Times New Roman" w:hint="eastAsia"/>
          <w:color w:val="000000"/>
          <w:szCs w:val="21"/>
        </w:rPr>
        <w:t>B</w:t>
      </w:r>
      <w:r w:rsidR="00CB3E78" w:rsidRPr="00210D7A">
        <w:rPr>
          <w:rFonts w:ascii="Times New Roman" w:eastAsia="KaiTi_GB2312" w:hAnsi="Times New Roman" w:hint="eastAsia"/>
          <w:color w:val="000000"/>
          <w:szCs w:val="21"/>
        </w:rPr>
        <w:t>项秦朝属于“郡县时代”，符合题意。</w:t>
      </w:r>
      <w:r w:rsidR="00CB3E78" w:rsidRPr="00210D7A">
        <w:rPr>
          <w:rFonts w:ascii="Times New Roman" w:eastAsia="KaiTi_GB2312" w:hAnsi="Times New Roman" w:hint="eastAsia"/>
          <w:color w:val="000000"/>
          <w:szCs w:val="21"/>
        </w:rPr>
        <w:t>C</w:t>
      </w:r>
      <w:r w:rsidR="00CB3E78" w:rsidRPr="00210D7A">
        <w:rPr>
          <w:rFonts w:ascii="Times New Roman" w:eastAsia="KaiTi_GB2312" w:hAnsi="Times New Roman" w:hint="eastAsia"/>
          <w:color w:val="000000"/>
          <w:szCs w:val="21"/>
        </w:rPr>
        <w:t>项夏朝不属于“郡县时代”，不符合题意。</w:t>
      </w:r>
      <w:r w:rsidR="00CB3E78" w:rsidRPr="00210D7A">
        <w:rPr>
          <w:rFonts w:ascii="Times New Roman" w:eastAsia="KaiTi_GB2312" w:hAnsi="Times New Roman" w:hint="eastAsia"/>
          <w:color w:val="000000"/>
          <w:szCs w:val="21"/>
        </w:rPr>
        <w:t>D</w:t>
      </w:r>
      <w:r w:rsidR="00CB3E78" w:rsidRPr="00210D7A">
        <w:rPr>
          <w:rFonts w:ascii="Times New Roman" w:eastAsia="KaiTi_GB2312" w:hAnsi="Times New Roman" w:hint="eastAsia"/>
          <w:color w:val="000000"/>
          <w:szCs w:val="21"/>
        </w:rPr>
        <w:t>项商朝不属于“郡县时代”，不</w:t>
      </w:r>
      <w:r w:rsidR="00CB3E78" w:rsidRPr="00210D7A">
        <w:rPr>
          <w:rFonts w:ascii="Times New Roman" w:eastAsia="KaiTi_GB2312" w:hAnsi="Times New Roman" w:hint="eastAsia"/>
          <w:color w:val="000000"/>
          <w:szCs w:val="21"/>
        </w:rPr>
        <w:lastRenderedPageBreak/>
        <w:t>符合题意。故答案为</w:t>
      </w:r>
      <w:r w:rsidR="00CB3E78" w:rsidRPr="00210D7A">
        <w:rPr>
          <w:rFonts w:ascii="Times New Roman" w:eastAsia="KaiTi_GB2312" w:hAnsi="Times New Roman" w:hint="eastAsia"/>
          <w:color w:val="000000"/>
          <w:szCs w:val="21"/>
        </w:rPr>
        <w:t>B</w:t>
      </w:r>
      <w:r w:rsidR="00CB3E78" w:rsidRPr="00210D7A">
        <w:rPr>
          <w:rFonts w:ascii="Times New Roman" w:eastAsia="KaiTi_GB2312" w:hAnsi="Times New Roman" w:hint="eastAsia"/>
          <w:color w:val="000000"/>
          <w:szCs w:val="21"/>
        </w:rPr>
        <w:t>。</w:t>
      </w:r>
    </w:p>
    <w:p w:rsidR="00CB3E78" w:rsidRDefault="00787DA5" w:rsidP="00787DA5">
      <w:pPr>
        <w:spacing w:line="360" w:lineRule="auto"/>
        <w:ind w:left="420" w:hanging="420"/>
        <w:rPr>
          <w:rFonts w:ascii="Times New Roman" w:eastAsia="KaiTi_GB2312" w:hAnsi="Times New Roman"/>
          <w:color w:val="000000"/>
          <w:szCs w:val="21"/>
        </w:rPr>
      </w:pPr>
      <w:r w:rsidRPr="00210D7A">
        <w:rPr>
          <w:rFonts w:ascii="Times New Roman" w:hAnsi="Times New Roman"/>
          <w:color w:val="000000"/>
          <w:szCs w:val="21"/>
        </w:rPr>
        <w:t>34</w:t>
      </w:r>
      <w:r w:rsidRPr="00210D7A">
        <w:rPr>
          <w:rFonts w:ascii="Times New Roman" w:hAnsi="Times New Roman"/>
          <w:color w:val="000000"/>
          <w:szCs w:val="21"/>
        </w:rPr>
        <w:t>．</w:t>
      </w:r>
      <w:r w:rsidR="00CB3E78" w:rsidRPr="00210D7A">
        <w:rPr>
          <w:rFonts w:ascii="Times New Roman" w:eastAsia="黑体" w:hAnsi="Times New Roman" w:hint="eastAsia"/>
          <w:color w:val="FF0000"/>
          <w:szCs w:val="21"/>
        </w:rPr>
        <w:t>【答案】</w:t>
      </w:r>
      <w:r w:rsidR="00CB3E78" w:rsidRPr="00210D7A">
        <w:rPr>
          <w:rFonts w:ascii="Times New Roman" w:hAnsi="Times New Roman" w:hint="eastAsia"/>
          <w:color w:val="000000"/>
          <w:szCs w:val="21"/>
        </w:rPr>
        <w:t>D</w:t>
      </w:r>
      <w:r w:rsidR="00CB3E78" w:rsidRPr="00210D7A">
        <w:rPr>
          <w:rFonts w:ascii="Times New Roman" w:eastAsia="黑体" w:hAnsi="Times New Roman" w:hint="eastAsia"/>
          <w:color w:val="FF0000"/>
          <w:szCs w:val="21"/>
        </w:rPr>
        <w:t>【解析】</w:t>
      </w:r>
      <w:r w:rsidR="00CB3E78" w:rsidRPr="00210D7A">
        <w:rPr>
          <w:rFonts w:ascii="Times New Roman" w:eastAsia="KaiTi_GB2312" w:hAnsi="Times New Roman" w:hint="eastAsia"/>
          <w:color w:val="000000"/>
          <w:szCs w:val="21"/>
        </w:rPr>
        <w:t>秦始皇为巩固统一，在中央设丞相、太尉、御史大夫，丞相帮助皇帝处理全国政事；御史大夫执掌群臣奏章，下达皇帝的诏令，并负责监察百官；太尉负责掌管理全国军务。</w:t>
      </w:r>
      <w:r w:rsidR="00CB3E78" w:rsidRPr="00210D7A">
        <w:rPr>
          <w:rFonts w:ascii="Times New Roman" w:eastAsia="KaiTi_GB2312" w:hAnsi="Times New Roman" w:hint="eastAsia"/>
          <w:color w:val="000000"/>
          <w:szCs w:val="21"/>
        </w:rPr>
        <w:t>A</w:t>
      </w:r>
      <w:r w:rsidR="00CB3E78" w:rsidRPr="00210D7A">
        <w:rPr>
          <w:rFonts w:ascii="Times New Roman" w:eastAsia="KaiTi_GB2312" w:hAnsi="Times New Roman" w:hint="eastAsia"/>
          <w:color w:val="000000"/>
          <w:szCs w:val="21"/>
        </w:rPr>
        <w:t>项丛相，不符合题意。</w:t>
      </w:r>
      <w:r w:rsidR="00CB3E78" w:rsidRPr="00210D7A">
        <w:rPr>
          <w:rFonts w:ascii="Times New Roman" w:eastAsia="KaiTi_GB2312" w:hAnsi="Times New Roman" w:hint="eastAsia"/>
          <w:color w:val="000000"/>
          <w:szCs w:val="21"/>
        </w:rPr>
        <w:t>B</w:t>
      </w:r>
      <w:r w:rsidR="00CB3E78" w:rsidRPr="00210D7A">
        <w:rPr>
          <w:rFonts w:ascii="Times New Roman" w:eastAsia="KaiTi_GB2312" w:hAnsi="Times New Roman" w:hint="eastAsia"/>
          <w:color w:val="000000"/>
          <w:szCs w:val="21"/>
        </w:rPr>
        <w:t>项刺史秦时始置</w:t>
      </w:r>
      <w:r w:rsidR="00CB3E78" w:rsidRPr="00210D7A">
        <w:rPr>
          <w:rFonts w:ascii="Times New Roman" w:eastAsia="KaiTi_GB2312" w:hAnsi="Times New Roman" w:hint="eastAsia"/>
          <w:color w:val="000000"/>
          <w:szCs w:val="21"/>
        </w:rPr>
        <w:t>,</w:t>
      </w:r>
      <w:r w:rsidR="00CB3E78" w:rsidRPr="00210D7A">
        <w:rPr>
          <w:rFonts w:ascii="Times New Roman" w:eastAsia="KaiTi_GB2312" w:hAnsi="Times New Roman" w:hint="eastAsia"/>
          <w:color w:val="000000"/>
          <w:szCs w:val="21"/>
        </w:rPr>
        <w:t>掌管一州的军政大权，不符合题意。</w:t>
      </w:r>
      <w:r w:rsidR="00CB3E78" w:rsidRPr="00210D7A">
        <w:rPr>
          <w:rFonts w:ascii="Times New Roman" w:eastAsia="KaiTi_GB2312" w:hAnsi="Times New Roman" w:hint="eastAsia"/>
          <w:color w:val="000000"/>
          <w:szCs w:val="21"/>
        </w:rPr>
        <w:t>C</w:t>
      </w:r>
      <w:r w:rsidR="00CB3E78" w:rsidRPr="00210D7A">
        <w:rPr>
          <w:rFonts w:ascii="Times New Roman" w:eastAsia="KaiTi_GB2312" w:hAnsi="Times New Roman" w:hint="eastAsia"/>
          <w:color w:val="000000"/>
          <w:szCs w:val="21"/>
        </w:rPr>
        <w:t>项太尉负责掌管理全国军务，不符合题意。</w:t>
      </w:r>
      <w:r w:rsidR="00CB3E78" w:rsidRPr="00210D7A">
        <w:rPr>
          <w:rFonts w:ascii="Times New Roman" w:eastAsia="KaiTi_GB2312" w:hAnsi="Times New Roman" w:hint="eastAsia"/>
          <w:color w:val="000000"/>
          <w:szCs w:val="21"/>
        </w:rPr>
        <w:t>D</w:t>
      </w:r>
      <w:r w:rsidR="00CB3E78" w:rsidRPr="00210D7A">
        <w:rPr>
          <w:rFonts w:ascii="Times New Roman" w:eastAsia="KaiTi_GB2312" w:hAnsi="Times New Roman" w:hint="eastAsia"/>
          <w:color w:val="000000"/>
          <w:szCs w:val="21"/>
        </w:rPr>
        <w:t>项御史大夫负责监察百官，符合题意。故答案为</w:t>
      </w:r>
      <w:r w:rsidR="00CB3E78" w:rsidRPr="00210D7A">
        <w:rPr>
          <w:rFonts w:ascii="Times New Roman" w:eastAsia="KaiTi_GB2312" w:hAnsi="Times New Roman" w:hint="eastAsia"/>
          <w:color w:val="000000"/>
          <w:szCs w:val="21"/>
        </w:rPr>
        <w:t>D</w:t>
      </w:r>
      <w:r w:rsidR="00CB3E78" w:rsidRPr="00210D7A">
        <w:rPr>
          <w:rFonts w:ascii="Times New Roman" w:eastAsia="KaiTi_GB2312" w:hAnsi="Times New Roman" w:hint="eastAsia"/>
          <w:color w:val="000000"/>
          <w:szCs w:val="21"/>
        </w:rPr>
        <w:t>。</w:t>
      </w:r>
    </w:p>
    <w:p w:rsidR="00787DA5" w:rsidRPr="00210D7A" w:rsidRDefault="00787DA5" w:rsidP="00787DA5">
      <w:pPr>
        <w:spacing w:line="360" w:lineRule="auto"/>
        <w:ind w:left="420" w:hanging="420"/>
        <w:rPr>
          <w:rFonts w:ascii="Times New Roman" w:hAnsi="Times New Roman"/>
        </w:rPr>
      </w:pPr>
      <w:r w:rsidRPr="00210D7A">
        <w:rPr>
          <w:rFonts w:ascii="Times New Roman" w:hAnsi="Times New Roman"/>
          <w:color w:val="000000"/>
          <w:szCs w:val="21"/>
        </w:rPr>
        <w:t>35</w:t>
      </w:r>
      <w:r w:rsidRPr="00210D7A">
        <w:rPr>
          <w:rFonts w:ascii="Times New Roman" w:hAnsi="Times New Roman"/>
          <w:color w:val="000000"/>
          <w:szCs w:val="21"/>
        </w:rPr>
        <w:t>．</w:t>
      </w:r>
      <w:r w:rsidRPr="00210D7A">
        <w:rPr>
          <w:rFonts w:ascii="Times New Roman" w:eastAsia="黑体" w:hAnsi="Times New Roman" w:hint="eastAsia"/>
          <w:color w:val="FF0000"/>
          <w:szCs w:val="21"/>
        </w:rPr>
        <w:t>【答案】</w:t>
      </w:r>
      <w:r w:rsidR="00CB3E78" w:rsidRPr="00210D7A">
        <w:rPr>
          <w:rFonts w:ascii="Times New Roman" w:eastAsia="KaiTi_GB2312" w:hAnsi="Times New Roman" w:hint="eastAsia"/>
          <w:color w:val="000000"/>
          <w:szCs w:val="21"/>
        </w:rPr>
        <w:t>C</w:t>
      </w:r>
      <w:bookmarkStart w:id="0" w:name="_GoBack"/>
      <w:bookmarkEnd w:id="0"/>
    </w:p>
    <w:p w:rsidR="0077191B" w:rsidRPr="0077191B" w:rsidRDefault="0077191B" w:rsidP="0077191B">
      <w:pPr>
        <w:pStyle w:val="a6"/>
        <w:ind w:firstLineChars="0" w:firstLine="0"/>
        <w:jc w:val="left"/>
        <w:rPr>
          <w:rFonts w:ascii="Times New Roman" w:hAnsi="Times New Roman"/>
          <w:b/>
          <w:color w:val="000000"/>
          <w:szCs w:val="21"/>
        </w:rPr>
      </w:pPr>
      <w:r w:rsidRPr="009B44BC">
        <w:rPr>
          <w:rFonts w:ascii="Times New Roman" w:hAnsi="Times New Roman" w:hint="eastAsia"/>
          <w:b/>
          <w:color w:val="000000"/>
          <w:szCs w:val="21"/>
        </w:rPr>
        <w:t>二、材料解析题（</w:t>
      </w:r>
      <w:r w:rsidRPr="009B44BC">
        <w:rPr>
          <w:rFonts w:ascii="Times New Roman" w:hAnsi="Times New Roman" w:hint="eastAsia"/>
          <w:b/>
          <w:color w:val="000000"/>
          <w:szCs w:val="21"/>
        </w:rPr>
        <w:t>36</w:t>
      </w:r>
      <w:r w:rsidRPr="009B44BC">
        <w:rPr>
          <w:rFonts w:ascii="Times New Roman" w:hAnsi="Times New Roman" w:hint="eastAsia"/>
          <w:b/>
          <w:color w:val="000000"/>
          <w:szCs w:val="21"/>
        </w:rPr>
        <w:t>题</w:t>
      </w:r>
      <w:r w:rsidR="00757B36">
        <w:rPr>
          <w:rFonts w:ascii="Times New Roman" w:hAnsi="Times New Roman" w:hint="eastAsia"/>
          <w:b/>
          <w:color w:val="000000"/>
          <w:szCs w:val="21"/>
        </w:rPr>
        <w:t>18</w:t>
      </w:r>
      <w:r w:rsidRPr="009B44BC">
        <w:rPr>
          <w:rFonts w:ascii="Times New Roman" w:hAnsi="Times New Roman" w:hint="eastAsia"/>
          <w:b/>
          <w:color w:val="000000"/>
          <w:szCs w:val="21"/>
        </w:rPr>
        <w:t>分，</w:t>
      </w:r>
      <w:r w:rsidRPr="009B44BC">
        <w:rPr>
          <w:rFonts w:ascii="Times New Roman" w:hAnsi="Times New Roman" w:hint="eastAsia"/>
          <w:b/>
          <w:color w:val="000000"/>
          <w:szCs w:val="21"/>
        </w:rPr>
        <w:t>37</w:t>
      </w:r>
      <w:r w:rsidRPr="009B44BC">
        <w:rPr>
          <w:rFonts w:ascii="Times New Roman" w:hAnsi="Times New Roman" w:hint="eastAsia"/>
          <w:b/>
          <w:color w:val="000000"/>
          <w:szCs w:val="21"/>
        </w:rPr>
        <w:t>题</w:t>
      </w:r>
      <w:r w:rsidR="00757B36">
        <w:rPr>
          <w:rFonts w:ascii="Times New Roman" w:hAnsi="Times New Roman" w:hint="eastAsia"/>
          <w:b/>
          <w:color w:val="000000"/>
          <w:szCs w:val="21"/>
        </w:rPr>
        <w:t>12</w:t>
      </w:r>
      <w:r w:rsidRPr="009B44BC">
        <w:rPr>
          <w:rFonts w:ascii="Times New Roman" w:hAnsi="Times New Roman" w:hint="eastAsia"/>
          <w:b/>
          <w:color w:val="000000"/>
          <w:szCs w:val="21"/>
        </w:rPr>
        <w:t>分，共</w:t>
      </w:r>
      <w:r w:rsidRPr="009B44BC">
        <w:rPr>
          <w:rFonts w:ascii="Times New Roman" w:hAnsi="Times New Roman" w:hint="eastAsia"/>
          <w:b/>
          <w:color w:val="000000"/>
          <w:szCs w:val="21"/>
        </w:rPr>
        <w:t>30</w:t>
      </w:r>
      <w:r w:rsidRPr="009B44BC">
        <w:rPr>
          <w:rFonts w:ascii="Times New Roman" w:hAnsi="Times New Roman" w:hint="eastAsia"/>
          <w:b/>
          <w:color w:val="000000"/>
          <w:szCs w:val="21"/>
        </w:rPr>
        <w:t>分）</w:t>
      </w:r>
    </w:p>
    <w:p w:rsidR="00787DA5" w:rsidRPr="00210D7A" w:rsidRDefault="00787DA5" w:rsidP="00787DA5">
      <w:pPr>
        <w:spacing w:line="360" w:lineRule="auto"/>
        <w:ind w:left="420" w:hanging="420"/>
        <w:rPr>
          <w:rFonts w:ascii="Times New Roman" w:hAnsi="Times New Roman"/>
          <w:color w:val="000000"/>
          <w:szCs w:val="21"/>
        </w:rPr>
      </w:pPr>
      <w:r w:rsidRPr="00210D7A">
        <w:rPr>
          <w:rFonts w:ascii="Times New Roman" w:hAnsi="Times New Roman"/>
          <w:color w:val="000000"/>
          <w:szCs w:val="21"/>
        </w:rPr>
        <w:t>36</w:t>
      </w:r>
      <w:r w:rsidRPr="00210D7A">
        <w:rPr>
          <w:rFonts w:ascii="Times New Roman" w:hAnsi="Times New Roman"/>
          <w:color w:val="000000"/>
          <w:szCs w:val="21"/>
        </w:rPr>
        <w:t>．</w:t>
      </w:r>
      <w:r w:rsidRPr="00210D7A">
        <w:rPr>
          <w:rFonts w:ascii="Times New Roman" w:eastAsia="黑体" w:hAnsi="Times New Roman" w:hint="eastAsia"/>
          <w:color w:val="FF0000"/>
          <w:szCs w:val="21"/>
        </w:rPr>
        <w:t>【答案】</w:t>
      </w:r>
      <w:r w:rsidRPr="00210D7A">
        <w:rPr>
          <w:rFonts w:ascii="Times New Roman" w:hAnsi="Times New Roman" w:hint="eastAsia"/>
          <w:color w:val="000000"/>
          <w:szCs w:val="21"/>
        </w:rPr>
        <w:t>(1)</w:t>
      </w:r>
      <w:r w:rsidRPr="00210D7A">
        <w:rPr>
          <w:rFonts w:ascii="Times New Roman" w:hAnsi="Times New Roman" w:hint="eastAsia"/>
          <w:color w:val="000000"/>
          <w:szCs w:val="21"/>
        </w:rPr>
        <w:t>铁农具和牛耕。地主阶级。</w:t>
      </w:r>
    </w:p>
    <w:p w:rsidR="00787DA5" w:rsidRPr="00210D7A" w:rsidRDefault="00787DA5" w:rsidP="00787DA5">
      <w:pPr>
        <w:spacing w:line="360" w:lineRule="auto"/>
        <w:ind w:left="420"/>
        <w:rPr>
          <w:rFonts w:ascii="Times New Roman" w:hAnsi="Times New Roman"/>
          <w:color w:val="000000"/>
          <w:szCs w:val="21"/>
        </w:rPr>
      </w:pPr>
      <w:r w:rsidRPr="00210D7A">
        <w:rPr>
          <w:rFonts w:ascii="Times New Roman" w:hAnsi="Times New Roman" w:hint="eastAsia"/>
          <w:color w:val="000000"/>
          <w:szCs w:val="21"/>
        </w:rPr>
        <w:t>(2)</w:t>
      </w:r>
      <w:r w:rsidRPr="00210D7A">
        <w:rPr>
          <w:rFonts w:ascii="Times New Roman" w:hAnsi="Times New Roman" w:hint="eastAsia"/>
          <w:color w:val="000000"/>
          <w:szCs w:val="21"/>
        </w:rPr>
        <w:t>齐国。楚国。</w:t>
      </w:r>
    </w:p>
    <w:p w:rsidR="00787DA5" w:rsidRPr="00210D7A" w:rsidRDefault="00787DA5" w:rsidP="00787DA5">
      <w:pPr>
        <w:spacing w:line="360" w:lineRule="auto"/>
        <w:ind w:left="420"/>
        <w:rPr>
          <w:rFonts w:ascii="Times New Roman" w:hAnsi="Times New Roman"/>
          <w:color w:val="000000"/>
          <w:szCs w:val="21"/>
        </w:rPr>
      </w:pPr>
      <w:r w:rsidRPr="00210D7A">
        <w:rPr>
          <w:rFonts w:ascii="Times New Roman" w:hAnsi="Times New Roman" w:hint="eastAsia"/>
          <w:color w:val="000000"/>
          <w:szCs w:val="21"/>
        </w:rPr>
        <w:t>(3)</w:t>
      </w:r>
      <w:r w:rsidRPr="00210D7A">
        <w:rPr>
          <w:rFonts w:ascii="Times New Roman" w:hAnsi="Times New Roman" w:hint="eastAsia"/>
          <w:color w:val="000000"/>
          <w:szCs w:val="21"/>
        </w:rPr>
        <w:t>商鞅变法。①国家承认土地私有，允许自由买卖；②奖励耕织、垦荒。③奖励军功；④编制户籍，实行什伍连坐法；⑤推行县制；⑥统一度量衡。提高了军队的战斗力，使秦国成为战国后期最富强的诸侯国，为秦以后兼备六国，统一中国打下了坚实基础。</w:t>
      </w:r>
    </w:p>
    <w:p w:rsidR="00787DA5" w:rsidRPr="00210D7A" w:rsidRDefault="00787DA5" w:rsidP="00787DA5">
      <w:pPr>
        <w:spacing w:line="360" w:lineRule="auto"/>
        <w:ind w:left="420"/>
        <w:rPr>
          <w:rFonts w:ascii="Times New Roman" w:hAnsi="Times New Roman"/>
        </w:rPr>
      </w:pPr>
      <w:r w:rsidRPr="00210D7A">
        <w:rPr>
          <w:rFonts w:ascii="Times New Roman" w:hAnsi="Times New Roman" w:hint="eastAsia"/>
          <w:color w:val="000000"/>
          <w:szCs w:val="21"/>
        </w:rPr>
        <w:t>(4)</w:t>
      </w:r>
      <w:r w:rsidRPr="00210D7A">
        <w:rPr>
          <w:rFonts w:ascii="Times New Roman" w:hAnsi="Times New Roman" w:hint="eastAsia"/>
          <w:color w:val="000000"/>
          <w:szCs w:val="21"/>
        </w:rPr>
        <w:t>百家争鸣。有力的促进了思想文化的繁荣。</w:t>
      </w:r>
    </w:p>
    <w:p w:rsidR="00787DA5" w:rsidRPr="00210D7A" w:rsidRDefault="00787DA5" w:rsidP="00787DA5">
      <w:pPr>
        <w:spacing w:line="360" w:lineRule="auto"/>
        <w:ind w:left="420" w:hanging="100"/>
        <w:rPr>
          <w:rFonts w:ascii="Times New Roman" w:eastAsia="KaiTi_GB2312" w:hAnsi="Times New Roman"/>
          <w:color w:val="000000"/>
          <w:szCs w:val="21"/>
        </w:rPr>
      </w:pPr>
      <w:r w:rsidRPr="00210D7A">
        <w:rPr>
          <w:rFonts w:ascii="Times New Roman" w:eastAsia="黑体" w:hAnsi="Times New Roman" w:hint="eastAsia"/>
          <w:color w:val="FF0000"/>
          <w:szCs w:val="21"/>
        </w:rPr>
        <w:t>【解析】</w:t>
      </w:r>
      <w:r w:rsidRPr="00210D7A">
        <w:rPr>
          <w:rFonts w:ascii="Times New Roman" w:eastAsia="KaiTi_GB2312" w:hAnsi="Times New Roman" w:hint="eastAsia"/>
          <w:color w:val="000000"/>
          <w:szCs w:val="21"/>
        </w:rPr>
        <w:t>(1)</w:t>
      </w:r>
      <w:r w:rsidRPr="00210D7A">
        <w:rPr>
          <w:rFonts w:ascii="Times New Roman" w:eastAsia="KaiTi_GB2312" w:hAnsi="Times New Roman" w:hint="eastAsia"/>
          <w:color w:val="000000"/>
          <w:szCs w:val="21"/>
        </w:rPr>
        <w:t>本题考查春秋战国时期生产力的发展。春秋时期，开始出现了铁制农具，到了战国，铁制农具广泛推广使用，提高了粮食产量；牛耕与铁犁结合，提高了耕作效率，促进了荒地的开垦。它们的推广促进了地主阶级的兴起。</w:t>
      </w:r>
    </w:p>
    <w:p w:rsidR="00787DA5" w:rsidRPr="00210D7A" w:rsidRDefault="00787DA5" w:rsidP="00787DA5">
      <w:pPr>
        <w:spacing w:line="360" w:lineRule="auto"/>
        <w:ind w:left="420"/>
        <w:rPr>
          <w:rFonts w:ascii="Times New Roman" w:eastAsia="KaiTi_GB2312" w:hAnsi="Times New Roman"/>
          <w:color w:val="000000"/>
          <w:szCs w:val="21"/>
        </w:rPr>
      </w:pPr>
      <w:r w:rsidRPr="00210D7A">
        <w:rPr>
          <w:rFonts w:ascii="Times New Roman" w:eastAsia="KaiTi_GB2312" w:hAnsi="Times New Roman" w:hint="eastAsia"/>
          <w:color w:val="000000"/>
          <w:szCs w:val="21"/>
        </w:rPr>
        <w:t>(2)</w:t>
      </w:r>
      <w:r w:rsidRPr="00210D7A">
        <w:rPr>
          <w:rFonts w:ascii="Times New Roman" w:eastAsia="KaiTi_GB2312" w:hAnsi="Times New Roman" w:hint="eastAsia"/>
          <w:color w:val="000000"/>
          <w:szCs w:val="21"/>
        </w:rPr>
        <w:t>本题考查战国七雄的地理位置。依据学过的知识已知，战国七雄位置口诀是：齐楚秦燕赵魏韩，东南西北上中下，所以战国七雄中位置最东的是齐国，最南面是楚国。</w:t>
      </w:r>
    </w:p>
    <w:p w:rsidR="00787DA5" w:rsidRPr="00210D7A" w:rsidRDefault="00787DA5" w:rsidP="00787DA5">
      <w:pPr>
        <w:spacing w:line="360" w:lineRule="auto"/>
        <w:ind w:left="420"/>
        <w:rPr>
          <w:rFonts w:ascii="Times New Roman" w:eastAsia="KaiTi_GB2312" w:hAnsi="Times New Roman"/>
          <w:color w:val="000000"/>
          <w:szCs w:val="21"/>
        </w:rPr>
      </w:pPr>
      <w:r w:rsidRPr="00210D7A">
        <w:rPr>
          <w:rFonts w:ascii="Times New Roman" w:eastAsia="KaiTi_GB2312" w:hAnsi="Times New Roman" w:hint="eastAsia"/>
          <w:color w:val="000000"/>
          <w:szCs w:val="21"/>
        </w:rPr>
        <w:t>(3)</w:t>
      </w:r>
      <w:r w:rsidRPr="00210D7A">
        <w:rPr>
          <w:rFonts w:ascii="Times New Roman" w:eastAsia="KaiTi_GB2312" w:hAnsi="Times New Roman" w:hint="eastAsia"/>
          <w:color w:val="000000"/>
          <w:szCs w:val="21"/>
        </w:rPr>
        <w:t>本题考查商鞅变法的相关知识。公元前</w:t>
      </w:r>
      <w:r w:rsidRPr="00210D7A">
        <w:rPr>
          <w:rFonts w:ascii="Times New Roman" w:eastAsia="KaiTi_GB2312" w:hAnsi="Times New Roman" w:hint="eastAsia"/>
          <w:color w:val="000000"/>
          <w:szCs w:val="21"/>
        </w:rPr>
        <w:t>356</w:t>
      </w:r>
      <w:r w:rsidRPr="00210D7A">
        <w:rPr>
          <w:rFonts w:ascii="Times New Roman" w:eastAsia="KaiTi_GB2312" w:hAnsi="Times New Roman" w:hint="eastAsia"/>
          <w:color w:val="000000"/>
          <w:szCs w:val="21"/>
        </w:rPr>
        <w:t>年，在秦孝公的支持下，商鞅开始变法。变法的主要内容有：①国家承认土地私有，允许自由买卖；②奖励耕织、垦荒。③奖励军功；④编制户籍，实行什伍连坐法；⑤推行县制；⑥统一度量衡。变法的主要作用是：商鞅变法废除了旧制度，促进了农业生产，提高了军队的战斗力，使秦国成为战国后期最富强的诸侯国，为秦以后兼备六国，统一中国打下了坚实基础。</w:t>
      </w:r>
    </w:p>
    <w:p w:rsidR="00787DA5" w:rsidRPr="00210D7A" w:rsidRDefault="00787DA5" w:rsidP="00787DA5">
      <w:pPr>
        <w:spacing w:line="360" w:lineRule="auto"/>
        <w:ind w:left="420"/>
        <w:rPr>
          <w:rFonts w:ascii="Times New Roman" w:hAnsi="Times New Roman"/>
        </w:rPr>
      </w:pPr>
      <w:r w:rsidRPr="00210D7A">
        <w:rPr>
          <w:rFonts w:ascii="Times New Roman" w:eastAsia="KaiTi_GB2312" w:hAnsi="Times New Roman" w:hint="eastAsia"/>
          <w:color w:val="000000"/>
          <w:szCs w:val="21"/>
        </w:rPr>
        <w:t>(4)</w:t>
      </w:r>
      <w:r w:rsidRPr="00210D7A">
        <w:rPr>
          <w:rFonts w:ascii="Times New Roman" w:eastAsia="KaiTi_GB2312" w:hAnsi="Times New Roman" w:hint="eastAsia"/>
          <w:color w:val="000000"/>
          <w:szCs w:val="21"/>
        </w:rPr>
        <w:t>本题考查百家争鸣及影响。春秋战国时期，生产力飞速发展，冲击了传统的社会秩序，引发了巨大的社会变革，各派纷纷著书立说，出现了百家争鸣的局面。各家相互辩驳，又相互影响，相互激荡，有力的促进了思想文化的繁荣。</w:t>
      </w:r>
    </w:p>
    <w:p w:rsidR="008430FE" w:rsidRDefault="00787DA5" w:rsidP="008430FE">
      <w:pPr>
        <w:spacing w:line="360" w:lineRule="auto"/>
        <w:ind w:left="420" w:hanging="420"/>
        <w:rPr>
          <w:rFonts w:ascii="Times New Roman" w:hAnsi="Times New Roman"/>
          <w:color w:val="000000"/>
          <w:szCs w:val="21"/>
        </w:rPr>
      </w:pPr>
      <w:r w:rsidRPr="00210D7A">
        <w:rPr>
          <w:rFonts w:ascii="Times New Roman" w:hAnsi="Times New Roman"/>
          <w:color w:val="000000"/>
          <w:szCs w:val="21"/>
        </w:rPr>
        <w:t>37</w:t>
      </w:r>
      <w:r w:rsidRPr="00210D7A">
        <w:rPr>
          <w:rFonts w:ascii="Times New Roman" w:hAnsi="Times New Roman"/>
          <w:color w:val="000000"/>
          <w:szCs w:val="21"/>
        </w:rPr>
        <w:t>．</w:t>
      </w:r>
      <w:r w:rsidRPr="00210D7A">
        <w:rPr>
          <w:rFonts w:ascii="Times New Roman" w:eastAsia="黑体" w:hAnsi="Times New Roman" w:hint="eastAsia"/>
          <w:color w:val="FF0000"/>
          <w:szCs w:val="21"/>
        </w:rPr>
        <w:t>【答案】</w:t>
      </w:r>
      <w:r w:rsidRPr="00210D7A">
        <w:rPr>
          <w:rFonts w:ascii="Times New Roman" w:hAnsi="Times New Roman" w:hint="eastAsia"/>
          <w:color w:val="000000"/>
          <w:szCs w:val="21"/>
        </w:rPr>
        <w:t>(1)</w:t>
      </w:r>
      <w:r w:rsidR="008430FE">
        <w:rPr>
          <w:rFonts w:ascii="Times New Roman" w:hAnsi="Times New Roman" w:hint="eastAsia"/>
          <w:color w:val="000000"/>
          <w:szCs w:val="21"/>
        </w:rPr>
        <w:t>材料一：分封制；材料二：郡县制</w:t>
      </w:r>
    </w:p>
    <w:p w:rsidR="00B7136B" w:rsidRDefault="008430FE" w:rsidP="008430FE">
      <w:pPr>
        <w:spacing w:line="360" w:lineRule="auto"/>
        <w:ind w:left="420" w:hanging="420"/>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hint="eastAsia"/>
          <w:color w:val="000000"/>
          <w:szCs w:val="21"/>
        </w:rPr>
        <w:t>）显著区别：分封制以血缘关系为基础；诸侯王的王位世袭；</w:t>
      </w:r>
    </w:p>
    <w:p w:rsidR="008430FE" w:rsidRPr="008430FE" w:rsidRDefault="008430FE" w:rsidP="008430FE">
      <w:pPr>
        <w:spacing w:line="360" w:lineRule="auto"/>
        <w:ind w:left="420" w:hanging="420"/>
        <w:rPr>
          <w:rFonts w:ascii="Times New Roman" w:hAnsi="Times New Roman"/>
          <w:color w:val="000000"/>
          <w:szCs w:val="21"/>
        </w:rPr>
      </w:pPr>
      <w:r>
        <w:rPr>
          <w:rFonts w:ascii="Times New Roman" w:hAnsi="Times New Roman" w:hint="eastAsia"/>
          <w:color w:val="000000"/>
          <w:szCs w:val="21"/>
        </w:rPr>
        <w:t>郡县的官吏由皇帝或中央政府任免；官吏的官位不能世袭。（答出两点即可）</w:t>
      </w:r>
    </w:p>
    <w:p w:rsidR="008E395E" w:rsidRDefault="008E395E"/>
    <w:sectPr w:rsidR="008E395E" w:rsidSect="00521B1A">
      <w:footerReference w:type="default" r:id="rId6"/>
      <w:pgSz w:w="11907" w:h="16839"/>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51C" w:rsidRDefault="00D1051C">
      <w:r>
        <w:separator/>
      </w:r>
    </w:p>
  </w:endnote>
  <w:endnote w:type="continuationSeparator" w:id="1">
    <w:p w:rsidR="00D1051C" w:rsidRDefault="00D105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7A" w:rsidRDefault="00786A55" w:rsidP="00210D7A">
    <w:pPr>
      <w:pStyle w:val="a3"/>
      <w:jc w:val="center"/>
    </w:pPr>
    <w:r>
      <w:fldChar w:fldCharType="begin"/>
    </w:r>
    <w:r w:rsidR="001506B4">
      <w:instrText xml:space="preserve"> PAGE  \* MERGEFORMAT </w:instrText>
    </w:r>
    <w:r>
      <w:fldChar w:fldCharType="separate"/>
    </w:r>
    <w:r w:rsidR="00757B36">
      <w:rPr>
        <w:noProof/>
      </w:rPr>
      <w:t>4</w:t>
    </w:r>
    <w:r>
      <w:fldChar w:fldCharType="end"/>
    </w:r>
    <w:r w:rsidR="001506B4">
      <w:t xml:space="preserve"> / </w:t>
    </w:r>
    <w:fldSimple w:instr=" NUMPAGES  \* MERGEFORMAT ">
      <w:r w:rsidR="00757B36">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51C" w:rsidRDefault="00D1051C">
      <w:r>
        <w:separator/>
      </w:r>
    </w:p>
  </w:footnote>
  <w:footnote w:type="continuationSeparator" w:id="1">
    <w:p w:rsidR="00D1051C" w:rsidRDefault="00D105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7DA5"/>
    <w:rsid w:val="00071C61"/>
    <w:rsid w:val="000760E1"/>
    <w:rsid w:val="000E07C4"/>
    <w:rsid w:val="001506B4"/>
    <w:rsid w:val="005524F7"/>
    <w:rsid w:val="00757B36"/>
    <w:rsid w:val="00760E0B"/>
    <w:rsid w:val="0076131B"/>
    <w:rsid w:val="0077191B"/>
    <w:rsid w:val="007840A5"/>
    <w:rsid w:val="00786A55"/>
    <w:rsid w:val="00787DA5"/>
    <w:rsid w:val="008430FE"/>
    <w:rsid w:val="008E395E"/>
    <w:rsid w:val="00AE0BB4"/>
    <w:rsid w:val="00B7136B"/>
    <w:rsid w:val="00C15D83"/>
    <w:rsid w:val="00CB3E78"/>
    <w:rsid w:val="00D1051C"/>
    <w:rsid w:val="00E85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87DA5"/>
    <w:pPr>
      <w:tabs>
        <w:tab w:val="center" w:pos="4153"/>
        <w:tab w:val="right" w:pos="8306"/>
      </w:tabs>
      <w:snapToGrid w:val="0"/>
      <w:jc w:val="left"/>
    </w:pPr>
    <w:rPr>
      <w:sz w:val="18"/>
      <w:szCs w:val="18"/>
    </w:rPr>
  </w:style>
  <w:style w:type="character" w:customStyle="1" w:styleId="Char">
    <w:name w:val="页脚 Char"/>
    <w:basedOn w:val="a0"/>
    <w:link w:val="a3"/>
    <w:uiPriority w:val="99"/>
    <w:rsid w:val="00787DA5"/>
    <w:rPr>
      <w:rFonts w:ascii="Calibri" w:eastAsia="宋体" w:hAnsi="Calibri" w:cs="Times New Roman"/>
      <w:sz w:val="18"/>
      <w:szCs w:val="18"/>
    </w:rPr>
  </w:style>
  <w:style w:type="paragraph" w:styleId="a4">
    <w:name w:val="Normal (Web)"/>
    <w:basedOn w:val="a"/>
    <w:uiPriority w:val="99"/>
    <w:semiHidden/>
    <w:unhideWhenUsed/>
    <w:rsid w:val="00787DA5"/>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0"/>
    <w:uiPriority w:val="99"/>
    <w:unhideWhenUsed/>
    <w:rsid w:val="00E85F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85FDB"/>
    <w:rPr>
      <w:rFonts w:ascii="Calibri" w:eastAsia="宋体" w:hAnsi="Calibri" w:cs="Times New Roman"/>
      <w:sz w:val="18"/>
      <w:szCs w:val="18"/>
    </w:rPr>
  </w:style>
  <w:style w:type="paragraph" w:styleId="a6">
    <w:name w:val="List Paragraph"/>
    <w:basedOn w:val="a"/>
    <w:uiPriority w:val="34"/>
    <w:qFormat/>
    <w:rsid w:val="0077191B"/>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87DA5"/>
    <w:pPr>
      <w:tabs>
        <w:tab w:val="center" w:pos="4153"/>
        <w:tab w:val="right" w:pos="8306"/>
      </w:tabs>
      <w:snapToGrid w:val="0"/>
      <w:jc w:val="left"/>
    </w:pPr>
    <w:rPr>
      <w:sz w:val="18"/>
      <w:szCs w:val="18"/>
    </w:rPr>
  </w:style>
  <w:style w:type="character" w:customStyle="1" w:styleId="Char">
    <w:name w:val="页脚 Char"/>
    <w:basedOn w:val="a0"/>
    <w:link w:val="a3"/>
    <w:uiPriority w:val="99"/>
    <w:rsid w:val="00787DA5"/>
    <w:rPr>
      <w:rFonts w:ascii="Calibri" w:eastAsia="宋体" w:hAnsi="Calibri" w:cs="Times New Roman"/>
      <w:sz w:val="18"/>
      <w:szCs w:val="18"/>
    </w:rPr>
  </w:style>
  <w:style w:type="paragraph" w:styleId="a4">
    <w:name w:val="Normal (Web)"/>
    <w:basedOn w:val="a"/>
    <w:uiPriority w:val="99"/>
    <w:semiHidden/>
    <w:unhideWhenUsed/>
    <w:rsid w:val="00787DA5"/>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0"/>
    <w:uiPriority w:val="99"/>
    <w:unhideWhenUsed/>
    <w:rsid w:val="00E85F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85FD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697</Words>
  <Characters>3974</Characters>
  <Application>Microsoft Office Word</Application>
  <DocSecurity>0</DocSecurity>
  <Lines>33</Lines>
  <Paragraphs>9</Paragraphs>
  <ScaleCrop>false</ScaleCrop>
  <Company>CHINA</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6</cp:revision>
  <dcterms:created xsi:type="dcterms:W3CDTF">2019-10-28T08:35:00Z</dcterms:created>
  <dcterms:modified xsi:type="dcterms:W3CDTF">2019-10-28T11:42:00Z</dcterms:modified>
</cp:coreProperties>
</file>