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DE" w:rsidRPr="00F56D61" w:rsidRDefault="009A656A" w:rsidP="00C93DDE">
      <w:pPr>
        <w:rPr>
          <w:rFonts w:eastAsia="黑体"/>
          <w:b/>
        </w:rPr>
      </w:pPr>
      <w:r w:rsidRPr="00F56D61">
        <w:rPr>
          <w:rFonts w:ascii="黑体" w:eastAsia="黑体" w:hint="eastAsia"/>
          <w:b/>
        </w:rPr>
        <w:t>绝密★启用前</w:t>
      </w:r>
    </w:p>
    <w:p w:rsidR="00C93DDE" w:rsidRPr="00771D19" w:rsidRDefault="009A656A" w:rsidP="00C93DDE">
      <w:pPr>
        <w:jc w:val="center"/>
        <w:rPr>
          <w:rFonts w:eastAsia="黑体"/>
          <w:b/>
          <w:sz w:val="30"/>
          <w:szCs w:val="30"/>
        </w:rPr>
      </w:pPr>
      <w:r w:rsidRPr="00771D19">
        <w:rPr>
          <w:rFonts w:eastAsia="黑体" w:hint="eastAsia"/>
          <w:b/>
          <w:sz w:val="30"/>
          <w:szCs w:val="30"/>
        </w:rPr>
        <w:t>2019-2020</w:t>
      </w:r>
      <w:r w:rsidRPr="00771D19">
        <w:rPr>
          <w:rFonts w:eastAsia="黑体" w:hint="eastAsia"/>
          <w:b/>
          <w:sz w:val="30"/>
          <w:szCs w:val="30"/>
        </w:rPr>
        <w:t>学年度</w:t>
      </w:r>
      <w:r w:rsidR="005F10AF">
        <w:rPr>
          <w:rFonts w:eastAsia="黑体" w:hint="eastAsia"/>
          <w:b/>
          <w:sz w:val="30"/>
          <w:szCs w:val="30"/>
        </w:rPr>
        <w:t>北京师范大学广州实验</w:t>
      </w:r>
      <w:r w:rsidRPr="00771D19">
        <w:rPr>
          <w:rFonts w:eastAsia="黑体" w:hint="eastAsia"/>
          <w:b/>
          <w:sz w:val="30"/>
          <w:szCs w:val="30"/>
        </w:rPr>
        <w:t>学校</w:t>
      </w:r>
      <w:r w:rsidRPr="00771D19">
        <w:rPr>
          <w:rFonts w:eastAsia="黑体" w:hint="eastAsia"/>
          <w:b/>
          <w:sz w:val="30"/>
          <w:szCs w:val="30"/>
        </w:rPr>
        <w:t>9</w:t>
      </w:r>
      <w:r w:rsidRPr="00771D19">
        <w:rPr>
          <w:rFonts w:eastAsia="黑体" w:hint="eastAsia"/>
          <w:b/>
          <w:sz w:val="30"/>
          <w:szCs w:val="30"/>
        </w:rPr>
        <w:t>月月考卷</w:t>
      </w:r>
    </w:p>
    <w:p w:rsidR="00C93DDE" w:rsidRPr="006725CC" w:rsidRDefault="005F10AF" w:rsidP="00C93DDE">
      <w:pPr>
        <w:jc w:val="center"/>
        <w:rPr>
          <w:rFonts w:asciiTheme="minorHAnsi" w:eastAsia="黑体" w:hAnsiTheme="minorHAnsi"/>
          <w:b/>
          <w:sz w:val="36"/>
          <w:szCs w:val="36"/>
        </w:rPr>
      </w:pPr>
      <w:r>
        <w:rPr>
          <w:rFonts w:ascii="黑体" w:eastAsia="黑体" w:hint="eastAsia"/>
          <w:b/>
          <w:sz w:val="36"/>
          <w:szCs w:val="36"/>
        </w:rPr>
        <w:t>高一历史试卷</w:t>
      </w:r>
    </w:p>
    <w:p w:rsidR="005F10AF" w:rsidRDefault="009A656A" w:rsidP="009C38D0">
      <w:pPr>
        <w:jc w:val="center"/>
      </w:pPr>
      <w:r>
        <w:rPr>
          <w:rFonts w:hint="eastAsia"/>
        </w:rPr>
        <w:t>考试范围：</w:t>
      </w:r>
      <w:r w:rsidR="005F10AF">
        <w:rPr>
          <w:rFonts w:hint="eastAsia"/>
        </w:rPr>
        <w:t>必修一第一单元</w:t>
      </w:r>
      <w:r w:rsidR="005F10AF">
        <w:rPr>
          <w:rFonts w:hint="eastAsia"/>
        </w:rPr>
        <w:t xml:space="preserve">  </w:t>
      </w:r>
      <w:r>
        <w:rPr>
          <w:rFonts w:hint="eastAsia"/>
        </w:rPr>
        <w:t>考试时间：</w:t>
      </w:r>
      <w:r>
        <w:rPr>
          <w:rFonts w:hint="eastAsia"/>
        </w:rPr>
        <w:t>100</w:t>
      </w:r>
      <w:r w:rsidR="005F10AF">
        <w:rPr>
          <w:rFonts w:hint="eastAsia"/>
        </w:rPr>
        <w:t>分钟</w:t>
      </w:r>
    </w:p>
    <w:p w:rsidR="004D42A0" w:rsidRDefault="009A656A" w:rsidP="009C38D0">
      <w:pPr>
        <w:jc w:val="center"/>
      </w:pPr>
      <w:r>
        <w:rPr>
          <w:rFonts w:hint="eastAsia"/>
        </w:rPr>
        <w:t>命题人：</w:t>
      </w:r>
      <w:r w:rsidR="005F10AF">
        <w:rPr>
          <w:rFonts w:hint="eastAsia"/>
        </w:rPr>
        <w:t>路增</w:t>
      </w:r>
      <w:r w:rsidR="005F10AF">
        <w:rPr>
          <w:rFonts w:hint="eastAsia"/>
        </w:rPr>
        <w:t xml:space="preserve">  </w:t>
      </w:r>
      <w:r w:rsidR="005F10AF">
        <w:rPr>
          <w:rFonts w:hint="eastAsia"/>
        </w:rPr>
        <w:t>审题人：黄坚</w:t>
      </w:r>
    </w:p>
    <w:p w:rsidR="004D42A0" w:rsidRDefault="009A656A">
      <w:r>
        <w:rPr>
          <w:rFonts w:hint="eastAsia"/>
        </w:rPr>
        <w:t>注意事项：</w:t>
      </w:r>
    </w:p>
    <w:p w:rsidR="004D42A0" w:rsidRDefault="009A656A">
      <w:r>
        <w:rPr>
          <w:rFonts w:hint="eastAsia"/>
        </w:rPr>
        <w:t>1</w:t>
      </w:r>
      <w:r>
        <w:rPr>
          <w:rFonts w:hint="eastAsia"/>
        </w:rPr>
        <w:t>．答题前填写好自己的姓名、班级、考号等信息</w:t>
      </w:r>
    </w:p>
    <w:p w:rsidR="004D42A0" w:rsidRDefault="009A656A">
      <w:r>
        <w:rPr>
          <w:rFonts w:hint="eastAsia"/>
        </w:rPr>
        <w:t>2</w:t>
      </w:r>
      <w:r>
        <w:rPr>
          <w:rFonts w:hint="eastAsia"/>
        </w:rPr>
        <w:t>．请将答案正确填写在答题卡上</w:t>
      </w:r>
    </w:p>
    <w:p w:rsidR="004D42A0" w:rsidRDefault="00640E04"/>
    <w:p w:rsidR="004D42A0" w:rsidRPr="005F10AF" w:rsidRDefault="009A656A" w:rsidP="005F10AF">
      <w:pPr>
        <w:jc w:val="center"/>
        <w:rPr>
          <w:rFonts w:asciiTheme="majorEastAsia" w:eastAsiaTheme="majorEastAsia" w:hAnsiTheme="majorEastAsia"/>
          <w:b/>
          <w:sz w:val="24"/>
          <w:szCs w:val="24"/>
        </w:rPr>
      </w:pPr>
      <w:r w:rsidRPr="00E53E16">
        <w:rPr>
          <w:rFonts w:asciiTheme="majorEastAsia" w:eastAsiaTheme="majorEastAsia" w:hAnsiTheme="majorEastAsia" w:hint="eastAsia"/>
          <w:b/>
          <w:sz w:val="24"/>
          <w:szCs w:val="24"/>
        </w:rPr>
        <w:t>第I卷（选择题)</w:t>
      </w:r>
    </w:p>
    <w:p w:rsidR="006A381C" w:rsidRPr="009C0381" w:rsidRDefault="009A656A" w:rsidP="00B923F8">
      <w:pPr>
        <w:rPr>
          <w:b/>
        </w:rPr>
      </w:pPr>
      <w:r w:rsidRPr="009C0381">
        <w:rPr>
          <w:rFonts w:hint="eastAsia"/>
          <w:b/>
        </w:rPr>
        <w:t>一、单选题（共</w:t>
      </w:r>
      <w:r w:rsidRPr="009C0381">
        <w:rPr>
          <w:rFonts w:hint="eastAsia"/>
          <w:b/>
        </w:rPr>
        <w:t>35</w:t>
      </w:r>
      <w:r w:rsidRPr="009C0381">
        <w:rPr>
          <w:rFonts w:hint="eastAsia"/>
          <w:b/>
        </w:rPr>
        <w:t>题，每题</w:t>
      </w:r>
      <w:r w:rsidRPr="009C0381">
        <w:rPr>
          <w:rFonts w:hint="eastAsia"/>
          <w:b/>
        </w:rPr>
        <w:t>2</w:t>
      </w:r>
      <w:r w:rsidRPr="009C0381">
        <w:rPr>
          <w:rFonts w:hint="eastAsia"/>
          <w:b/>
        </w:rPr>
        <w:t>分。共</w:t>
      </w:r>
      <w:r w:rsidRPr="009C0381">
        <w:rPr>
          <w:rFonts w:hint="eastAsia"/>
          <w:b/>
        </w:rPr>
        <w:t>70</w:t>
      </w:r>
      <w:r w:rsidRPr="009C0381">
        <w:rPr>
          <w:rFonts w:hint="eastAsia"/>
          <w:b/>
        </w:rPr>
        <w:t>分。</w:t>
      </w:r>
      <w:r w:rsidRPr="009C0381">
        <w:rPr>
          <w:rFonts w:hint="eastAsia"/>
          <w:b/>
        </w:rPr>
        <w:t>)</w:t>
      </w:r>
    </w:p>
    <w:p w:rsidR="00C126A9" w:rsidRDefault="009A656A">
      <w:pPr>
        <w:spacing w:line="360" w:lineRule="auto"/>
        <w:jc w:val="left"/>
        <w:textAlignment w:val="center"/>
        <w:rPr>
          <w:rFonts w:ascii="宋体" w:hAnsi="宋体" w:cs="宋体"/>
        </w:rPr>
      </w:pPr>
      <w:r>
        <w:t>1</w:t>
      </w:r>
      <w:r w:rsidR="005F10AF">
        <w:t>．</w:t>
      </w:r>
      <w:r>
        <w:rPr>
          <w:rFonts w:ascii="宋体" w:hAnsi="宋体" w:cs="宋体"/>
        </w:rPr>
        <w:t>《礼记·礼运》把禹作为“天下为家”的小康之世的开端，以区别于禹以前“天下为公”的不同之处。其主要依据应是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禹死后启继位</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建立武装</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设置官职</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制定刑法</w:t>
      </w:r>
    </w:p>
    <w:p w:rsidR="00C126A9" w:rsidRDefault="009A656A">
      <w:pPr>
        <w:spacing w:line="360" w:lineRule="auto"/>
        <w:jc w:val="left"/>
        <w:textAlignment w:val="center"/>
        <w:rPr>
          <w:rFonts w:ascii="宋体" w:hAnsi="宋体" w:cs="宋体"/>
        </w:rPr>
      </w:pPr>
      <w:r>
        <w:t>2</w:t>
      </w:r>
      <w:r>
        <w:t>．</w:t>
      </w:r>
      <w:r>
        <w:rPr>
          <w:rFonts w:ascii="宋体" w:hAnsi="宋体" w:cs="宋体"/>
        </w:rPr>
        <w:t>《吕氏春秋》记载：“微子启虽长，系庶出，不得立；纣王虽幼，以嫡立。”材料反映了</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财产继承的原则</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宗法制的基本法则</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任人唯才的要求</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兄终弟及的传统</w:t>
      </w:r>
    </w:p>
    <w:p w:rsidR="00C126A9" w:rsidRDefault="009A656A">
      <w:pPr>
        <w:spacing w:line="360" w:lineRule="auto"/>
        <w:jc w:val="left"/>
        <w:textAlignment w:val="center"/>
        <w:rPr>
          <w:rFonts w:ascii="宋体" w:hAnsi="宋体" w:cs="宋体"/>
          <w:sz w:val="23"/>
        </w:rPr>
      </w:pPr>
      <w:r>
        <w:t>3</w:t>
      </w:r>
      <w:r>
        <w:t>．</w:t>
      </w:r>
      <w:r>
        <w:rPr>
          <w:rFonts w:ascii="宋体" w:hAnsi="宋体" w:cs="宋体"/>
          <w:sz w:val="23"/>
        </w:rPr>
        <w:t>据《周礼》载，周王召见诸侯之时，向其中没有血缘关系的庶姓诸侯，施以合手前推再稍往下动的“土揖”礼；向有姻亲关系的异姓诸侯，施以合手平推的“时揖”礼；向同姓诸侯，施以合手前推再稍向上举的“天揖”礼。材料的现象源于</w:t>
      </w:r>
    </w:p>
    <w:p w:rsidR="00C126A9" w:rsidRDefault="009A656A">
      <w:pPr>
        <w:spacing w:line="360" w:lineRule="auto"/>
        <w:jc w:val="left"/>
        <w:textAlignment w:val="center"/>
        <w:rPr>
          <w:rFonts w:ascii="宋体" w:hAnsi="宋体" w:cs="宋体"/>
          <w:sz w:val="23"/>
        </w:rPr>
      </w:pPr>
      <w:r>
        <w:t>A</w:t>
      </w:r>
      <w:r>
        <w:t>．</w:t>
      </w:r>
      <w:r>
        <w:rPr>
          <w:rFonts w:ascii="宋体" w:hAnsi="宋体" w:cs="宋体"/>
          <w:sz w:val="23"/>
        </w:rPr>
        <w:t>世袭制</w:t>
      </w:r>
      <w:r>
        <w:t xml:space="preserve">    B</w:t>
      </w:r>
      <w:r>
        <w:t>．</w:t>
      </w:r>
      <w:r>
        <w:rPr>
          <w:rFonts w:ascii="宋体" w:hAnsi="宋体" w:cs="宋体"/>
          <w:sz w:val="23"/>
        </w:rPr>
        <w:t>宗法观念</w:t>
      </w:r>
      <w:r>
        <w:t xml:space="preserve">    C</w:t>
      </w:r>
      <w:r>
        <w:t>．</w:t>
      </w:r>
      <w:r>
        <w:rPr>
          <w:rFonts w:ascii="宋体" w:hAnsi="宋体" w:cs="宋体"/>
          <w:sz w:val="23"/>
        </w:rPr>
        <w:t>分封制</w:t>
      </w:r>
      <w:r>
        <w:t xml:space="preserve">    D</w:t>
      </w:r>
      <w:r>
        <w:t>．</w:t>
      </w:r>
      <w:r>
        <w:rPr>
          <w:rFonts w:ascii="宋体" w:hAnsi="宋体" w:cs="宋体"/>
          <w:sz w:val="23"/>
        </w:rPr>
        <w:t>禅让思想</w:t>
      </w:r>
    </w:p>
    <w:p w:rsidR="00C126A9" w:rsidRDefault="009A656A">
      <w:pPr>
        <w:spacing w:line="360" w:lineRule="auto"/>
        <w:jc w:val="left"/>
        <w:textAlignment w:val="center"/>
        <w:rPr>
          <w:rFonts w:ascii="宋体" w:hAnsi="宋体" w:cs="宋体"/>
        </w:rPr>
      </w:pPr>
      <w:r>
        <w:t>4</w:t>
      </w:r>
      <w:r>
        <w:t>．</w:t>
      </w:r>
      <w:r>
        <w:rPr>
          <w:rFonts w:ascii="宋体" w:hAnsi="宋体" w:cs="宋体"/>
        </w:rPr>
        <w:t>下图为2014年2月发行的报纸，与其命名直接相关的古代政治制度是</w:t>
      </w:r>
    </w:p>
    <w:p w:rsidR="00C126A9" w:rsidRDefault="009A656A">
      <w:pPr>
        <w:spacing w:line="360" w:lineRule="auto"/>
        <w:jc w:val="left"/>
        <w:textAlignment w:val="center"/>
      </w:pPr>
      <w:r>
        <w:rPr>
          <w:noProof/>
        </w:rPr>
        <w:drawing>
          <wp:inline distT="0" distB="0" distL="0" distR="0">
            <wp:extent cx="2114550" cy="94297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2078062914" name=""/>
                    <pic:cNvPicPr/>
                  </pic:nvPicPr>
                  <pic:blipFill>
                    <a:blip r:embed="rId7" cstate="print"/>
                    <a:stretch>
                      <a:fillRect/>
                    </a:stretch>
                  </pic:blipFill>
                  <pic:spPr>
                    <a:xfrm>
                      <a:off x="0" y="0"/>
                      <a:ext cx="2114550" cy="942975"/>
                    </a:xfrm>
                    <a:prstGeom prst="rect">
                      <a:avLst/>
                    </a:prstGeom>
                  </pic:spPr>
                </pic:pic>
              </a:graphicData>
            </a:graphic>
          </wp:inline>
        </w:drawing>
      </w:r>
    </w:p>
    <w:p w:rsidR="00C126A9" w:rsidRDefault="009A656A">
      <w:pPr>
        <w:spacing w:line="360" w:lineRule="auto"/>
        <w:jc w:val="left"/>
        <w:textAlignment w:val="center"/>
        <w:rPr>
          <w:rFonts w:ascii="宋体" w:hAnsi="宋体" w:cs="宋体"/>
        </w:rPr>
      </w:pPr>
      <w:r>
        <w:t>A</w:t>
      </w:r>
      <w:r>
        <w:t>．</w:t>
      </w:r>
      <w:r>
        <w:rPr>
          <w:rFonts w:ascii="宋体" w:hAnsi="宋体" w:cs="宋体"/>
        </w:rPr>
        <w:t>禅让制</w:t>
      </w:r>
      <w:r w:rsidR="005F10AF">
        <w:rPr>
          <w:rFonts w:ascii="宋体" w:hAnsi="宋体" w:cs="宋体" w:hint="eastAsia"/>
        </w:rPr>
        <w:t xml:space="preserve">     </w:t>
      </w:r>
      <w:r>
        <w:t>B</w:t>
      </w:r>
      <w:r>
        <w:t>．</w:t>
      </w:r>
      <w:r>
        <w:rPr>
          <w:rFonts w:ascii="宋体" w:hAnsi="宋体" w:cs="宋体"/>
        </w:rPr>
        <w:t>世袭制</w:t>
      </w:r>
    </w:p>
    <w:p w:rsidR="00C126A9" w:rsidRDefault="009A656A">
      <w:pPr>
        <w:spacing w:line="360" w:lineRule="auto"/>
        <w:jc w:val="left"/>
        <w:textAlignment w:val="center"/>
        <w:rPr>
          <w:rFonts w:ascii="宋体" w:hAnsi="宋体" w:cs="宋体"/>
        </w:rPr>
      </w:pPr>
      <w:r>
        <w:t>C</w:t>
      </w:r>
      <w:r>
        <w:t>．</w:t>
      </w:r>
      <w:r>
        <w:rPr>
          <w:rFonts w:ascii="宋体" w:hAnsi="宋体" w:cs="宋体"/>
        </w:rPr>
        <w:t>分封制</w:t>
      </w:r>
      <w:r w:rsidR="005F10AF">
        <w:rPr>
          <w:rFonts w:ascii="宋体" w:hAnsi="宋体" w:cs="宋体" w:hint="eastAsia"/>
        </w:rPr>
        <w:t xml:space="preserve">     </w:t>
      </w:r>
      <w:r>
        <w:t>D</w:t>
      </w:r>
      <w:r>
        <w:t>．</w:t>
      </w:r>
      <w:r>
        <w:rPr>
          <w:rFonts w:ascii="宋体" w:hAnsi="宋体" w:cs="宋体"/>
        </w:rPr>
        <w:t>宗法制</w:t>
      </w:r>
    </w:p>
    <w:p w:rsidR="00C126A9" w:rsidRDefault="009A656A">
      <w:pPr>
        <w:spacing w:line="360" w:lineRule="auto"/>
        <w:jc w:val="left"/>
        <w:textAlignment w:val="center"/>
        <w:rPr>
          <w:rFonts w:ascii="宋体" w:hAnsi="宋体" w:cs="宋体"/>
        </w:rPr>
      </w:pPr>
      <w:r>
        <w:lastRenderedPageBreak/>
        <w:t>5</w:t>
      </w:r>
      <w:r>
        <w:t>．</w:t>
      </w:r>
      <w:r>
        <w:rPr>
          <w:rFonts w:ascii="宋体" w:hAnsi="宋体" w:cs="宋体"/>
        </w:rPr>
        <w:t>历史学家白寿彝对宗法分封制曾作如此评价：“从政治上讲，一国无二君；从宗法上讲一庙无二祭主。”这表明宗法分封制度的主要特点是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家国同构</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神权统治</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等级森严</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中央集权</w:t>
      </w:r>
    </w:p>
    <w:p w:rsidR="00C126A9" w:rsidRDefault="009A656A">
      <w:pPr>
        <w:spacing w:line="360" w:lineRule="auto"/>
        <w:jc w:val="left"/>
        <w:textAlignment w:val="center"/>
        <w:rPr>
          <w:rFonts w:ascii="宋体" w:hAnsi="宋体" w:cs="宋体"/>
        </w:rPr>
      </w:pPr>
      <w:r>
        <w:t>6</w:t>
      </w:r>
      <w:r>
        <w:t>．</w:t>
      </w:r>
      <w:r>
        <w:rPr>
          <w:rFonts w:ascii="宋体" w:hAnsi="宋体" w:cs="宋体"/>
        </w:rPr>
        <w:t>周朝规定同姓不婚。贵族们力图通过婚姻关系的血缘纽带，与异姓贵族建立宗法伦理关系。这样做，从政治角度看</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有利于监督周王的权力</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有利于维护社会稳定</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奠定了传统文化的基础</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维护了嫡长子继承制</w:t>
      </w:r>
    </w:p>
    <w:p w:rsidR="00C126A9" w:rsidRDefault="009A656A">
      <w:pPr>
        <w:spacing w:line="360" w:lineRule="auto"/>
        <w:jc w:val="left"/>
        <w:textAlignment w:val="center"/>
        <w:rPr>
          <w:rFonts w:ascii="宋体" w:hAnsi="宋体" w:cs="宋体"/>
        </w:rPr>
      </w:pPr>
      <w:r>
        <w:t>7</w:t>
      </w:r>
      <w:r>
        <w:t>．</w:t>
      </w:r>
      <w:r>
        <w:rPr>
          <w:rFonts w:ascii="宋体" w:hAnsi="宋体" w:cs="宋体"/>
        </w:rPr>
        <w:t>春秋时期秦穆公，久闻百里奚贤名，以五张羊皮将他赎回，解除其奴隶身份，并拜为上大夫。百里奚辅佐秦穆公内修国政，外图霸业，使秦异军突起，由此可见当时秦国</w:t>
      </w:r>
    </w:p>
    <w:p w:rsidR="00C126A9" w:rsidRDefault="009A656A">
      <w:pPr>
        <w:spacing w:line="360" w:lineRule="auto"/>
        <w:jc w:val="left"/>
        <w:textAlignment w:val="center"/>
        <w:rPr>
          <w:rFonts w:ascii="宋体" w:hAnsi="宋体" w:cs="宋体"/>
        </w:rPr>
      </w:pPr>
      <w:r>
        <w:t>A</w:t>
      </w:r>
      <w:r>
        <w:t>．</w:t>
      </w:r>
      <w:r>
        <w:rPr>
          <w:rFonts w:ascii="宋体" w:hAnsi="宋体" w:cs="宋体"/>
        </w:rPr>
        <w:t>等级观念逐渐消亡</w:t>
      </w:r>
      <w:r>
        <w:t xml:space="preserve">    B</w:t>
      </w:r>
      <w:r>
        <w:t>．</w:t>
      </w:r>
      <w:r>
        <w:rPr>
          <w:rFonts w:ascii="宋体" w:hAnsi="宋体" w:cs="宋体"/>
        </w:rPr>
        <w:t>贵族政治出现松动</w:t>
      </w:r>
    </w:p>
    <w:p w:rsidR="00C126A9" w:rsidRDefault="009A656A">
      <w:pPr>
        <w:spacing w:line="360" w:lineRule="auto"/>
        <w:jc w:val="left"/>
        <w:textAlignment w:val="center"/>
        <w:rPr>
          <w:rFonts w:ascii="宋体" w:hAnsi="宋体" w:cs="宋体"/>
        </w:rPr>
      </w:pPr>
      <w:r>
        <w:t>C</w:t>
      </w:r>
      <w:r>
        <w:t>．</w:t>
      </w:r>
      <w:r>
        <w:rPr>
          <w:rFonts w:ascii="宋体" w:hAnsi="宋体" w:cs="宋体"/>
        </w:rPr>
        <w:t>拜金主义影响政治生活</w:t>
      </w:r>
      <w:r>
        <w:t xml:space="preserve">    D</w:t>
      </w:r>
      <w:r>
        <w:t>．</w:t>
      </w:r>
      <w:r>
        <w:rPr>
          <w:rFonts w:ascii="宋体" w:hAnsi="宋体" w:cs="宋体"/>
        </w:rPr>
        <w:t>军功爵制遭到破坏</w:t>
      </w:r>
    </w:p>
    <w:p w:rsidR="00C126A9" w:rsidRDefault="009A656A">
      <w:pPr>
        <w:spacing w:line="360" w:lineRule="auto"/>
        <w:jc w:val="left"/>
        <w:textAlignment w:val="center"/>
        <w:rPr>
          <w:rFonts w:ascii="宋体" w:hAnsi="宋体" w:cs="宋体"/>
        </w:rPr>
      </w:pPr>
      <w:r>
        <w:t>8</w:t>
      </w:r>
      <w:r>
        <w:t>．</w:t>
      </w:r>
      <w:r>
        <w:rPr>
          <w:rFonts w:ascii="宋体" w:hAnsi="宋体" w:cs="宋体"/>
        </w:rPr>
        <w:t>宋国大夫华元于公元前579年首倡弭兵休战；公元前546年，宋国再次约合晋、楚及中原小国达成弭兵之盟：晋、楚共为盟主，自后中小国家对晋、楚同时朝贡；齐、秦分别同晋、楚联盟，不向晋、楚朝贡等。这些弭兵会盟</w:t>
      </w:r>
    </w:p>
    <w:p w:rsidR="00C126A9" w:rsidRDefault="009A656A">
      <w:pPr>
        <w:spacing w:line="360" w:lineRule="auto"/>
        <w:jc w:val="left"/>
        <w:textAlignment w:val="center"/>
        <w:rPr>
          <w:rFonts w:ascii="宋体" w:hAnsi="宋体" w:cs="宋体"/>
        </w:rPr>
      </w:pPr>
      <w:r w:rsidRPr="00043B54">
        <w:t>A.</w:t>
      </w:r>
      <w:r>
        <w:rPr>
          <w:rFonts w:ascii="宋体" w:hAnsi="宋体" w:cs="宋体"/>
        </w:rPr>
        <w:t>消除了各诸侯国之间的矛盾</w:t>
      </w:r>
    </w:p>
    <w:p w:rsidR="00C126A9" w:rsidRDefault="009A656A">
      <w:pPr>
        <w:spacing w:line="360" w:lineRule="auto"/>
        <w:jc w:val="left"/>
        <w:textAlignment w:val="center"/>
        <w:rPr>
          <w:rFonts w:ascii="宋体" w:hAnsi="宋体" w:cs="宋体"/>
        </w:rPr>
      </w:pPr>
      <w:r w:rsidRPr="00043B54">
        <w:t>B.</w:t>
      </w:r>
      <w:r>
        <w:rPr>
          <w:rFonts w:ascii="宋体" w:hAnsi="宋体" w:cs="宋体"/>
        </w:rPr>
        <w:t>顺应了民众祈求和平的愿望</w:t>
      </w:r>
    </w:p>
    <w:p w:rsidR="00C126A9" w:rsidRDefault="009A656A">
      <w:pPr>
        <w:spacing w:line="360" w:lineRule="auto"/>
        <w:jc w:val="left"/>
        <w:textAlignment w:val="center"/>
        <w:rPr>
          <w:rFonts w:ascii="宋体" w:hAnsi="宋体" w:cs="宋体"/>
        </w:rPr>
      </w:pPr>
      <w:r w:rsidRPr="00043B54">
        <w:t>C.</w:t>
      </w:r>
      <w:r>
        <w:rPr>
          <w:rFonts w:ascii="宋体" w:hAnsi="宋体" w:cs="宋体"/>
        </w:rPr>
        <w:t>确立了晋楚两国的霸主地位</w:t>
      </w:r>
    </w:p>
    <w:p w:rsidR="00C126A9" w:rsidRDefault="009A656A">
      <w:pPr>
        <w:spacing w:line="360" w:lineRule="auto"/>
        <w:jc w:val="left"/>
        <w:textAlignment w:val="center"/>
        <w:rPr>
          <w:rFonts w:ascii="宋体" w:hAnsi="宋体" w:cs="宋体"/>
        </w:rPr>
      </w:pPr>
      <w:r w:rsidRPr="00043B54">
        <w:t>D.</w:t>
      </w:r>
      <w:r>
        <w:rPr>
          <w:rFonts w:ascii="宋体" w:hAnsi="宋体" w:cs="宋体"/>
        </w:rPr>
        <w:t>导致了宗法分封制的开始瓦解</w:t>
      </w:r>
    </w:p>
    <w:p w:rsidR="00CC684D" w:rsidRPr="005D6BE4" w:rsidRDefault="009A656A" w:rsidP="005D6BE4">
      <w:pPr>
        <w:spacing w:line="360" w:lineRule="auto"/>
        <w:rPr>
          <w:rFonts w:ascii="宋体" w:hAnsi="宋体"/>
        </w:rPr>
      </w:pPr>
      <w:r w:rsidRPr="005D6BE4">
        <w:rPr>
          <w:rFonts w:ascii="宋体" w:hAnsi="宋体" w:hint="eastAsia"/>
        </w:rPr>
        <w:t>9．秦朝丞相作为“百官之首”，其主要职能是</w:t>
      </w:r>
    </w:p>
    <w:p w:rsidR="00CC684D" w:rsidRPr="005D6BE4" w:rsidRDefault="009A656A" w:rsidP="005D6BE4">
      <w:pPr>
        <w:spacing w:line="360" w:lineRule="auto"/>
        <w:rPr>
          <w:rFonts w:ascii="宋体" w:hAnsi="宋体"/>
        </w:rPr>
      </w:pPr>
      <w:r w:rsidRPr="005D6BE4">
        <w:rPr>
          <w:rFonts w:ascii="宋体" w:hAnsi="宋体" w:hint="eastAsia"/>
        </w:rPr>
        <w:t xml:space="preserve">A.代表皇帝监察百官                 B.掌管律令、图籍 </w:t>
      </w:r>
    </w:p>
    <w:p w:rsidR="00CC684D" w:rsidRPr="005D6BE4" w:rsidRDefault="009A656A" w:rsidP="005D6BE4">
      <w:pPr>
        <w:spacing w:line="360" w:lineRule="auto"/>
        <w:rPr>
          <w:rFonts w:ascii="宋体" w:hAnsi="宋体"/>
        </w:rPr>
      </w:pPr>
      <w:r w:rsidRPr="005D6BE4">
        <w:rPr>
          <w:rFonts w:ascii="宋体" w:hAnsi="宋体" w:hint="eastAsia"/>
        </w:rPr>
        <w:t xml:space="preserve">C.协助皇帝管理军务                 D.辅佐皇帝处理全国政务 </w:t>
      </w:r>
    </w:p>
    <w:p w:rsidR="00C126A9" w:rsidRDefault="009A656A">
      <w:pPr>
        <w:spacing w:line="360" w:lineRule="auto"/>
        <w:jc w:val="left"/>
        <w:textAlignment w:val="center"/>
        <w:rPr>
          <w:rFonts w:ascii="宋体" w:hAnsi="宋体" w:cs="宋体"/>
        </w:rPr>
      </w:pPr>
      <w:r>
        <w:t>10</w:t>
      </w:r>
      <w:r>
        <w:t>．</w:t>
      </w:r>
      <w:r>
        <w:rPr>
          <w:rFonts w:ascii="宋体" w:hAnsi="宋体" w:cs="宋体"/>
        </w:rPr>
        <w:t>国学大师钱穆认为，中国古代史“前一段落为秦以前的封建政治，后一段落为秦以后之郡县政治”。以下对这两大“政治”的理解正确的是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都是地方制度，加强了中央集权</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都以血缘为纽带，实现了权力的高度集中</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都顺应了历史潮流，维护了封建统治</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前者是贵族政治，后者是官僚政治</w:t>
      </w:r>
    </w:p>
    <w:p w:rsidR="00C126A9" w:rsidRDefault="009A656A">
      <w:pPr>
        <w:spacing w:line="360" w:lineRule="auto"/>
        <w:jc w:val="left"/>
        <w:textAlignment w:val="center"/>
        <w:rPr>
          <w:rFonts w:ascii="宋体" w:hAnsi="宋体" w:cs="宋体"/>
        </w:rPr>
      </w:pPr>
      <w:r>
        <w:lastRenderedPageBreak/>
        <w:t>11</w:t>
      </w:r>
      <w:r>
        <w:t>．</w:t>
      </w:r>
      <w:r>
        <w:rPr>
          <w:rFonts w:ascii="宋体" w:hAnsi="宋体" w:cs="宋体"/>
        </w:rPr>
        <w:t>秦始皇在中央机构中设太尉一职，但只是虚设其位，并未任命任何人担任，他这一做法的主要目的是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皇帝掌握全国政务，加强中央集权</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缺乏可以委此重任的优秀人才</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皇帝直接控制全国军队，使权力更加集中</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秦朝短命而亡，未及任命</w:t>
      </w:r>
    </w:p>
    <w:p w:rsidR="0058415D" w:rsidRPr="00C0214F" w:rsidRDefault="009A656A" w:rsidP="00C0214F">
      <w:pPr>
        <w:spacing w:line="360" w:lineRule="auto"/>
        <w:rPr>
          <w:rFonts w:ascii="宋体" w:hAnsi="宋体"/>
        </w:rPr>
      </w:pPr>
      <w:r w:rsidRPr="00C0214F">
        <w:rPr>
          <w:rFonts w:ascii="宋体" w:hAnsi="宋体" w:hint="eastAsia"/>
        </w:rPr>
        <w:t>12．在中国历史上，全国各级政府之间是一种严格的管理与被管理关系</w:t>
      </w:r>
      <w:r>
        <w:rPr>
          <w:rFonts w:ascii="宋体" w:hAnsi="宋体" w:hint="eastAsia"/>
        </w:rPr>
        <w:t>．</w:t>
      </w:r>
      <w:r w:rsidRPr="00C0214F">
        <w:rPr>
          <w:rFonts w:ascii="宋体" w:hAnsi="宋体" w:hint="eastAsia"/>
        </w:rPr>
        <w:t>这种自上而下的垂直线型政府权力运作体系一直是我国行政管理系统的核心。其历史源头应当是</w:t>
      </w:r>
    </w:p>
    <w:p w:rsidR="00C0214F" w:rsidRDefault="009A656A" w:rsidP="00C0214F">
      <w:pPr>
        <w:spacing w:line="360" w:lineRule="auto"/>
        <w:rPr>
          <w:rFonts w:ascii="宋体" w:hAnsi="宋体"/>
        </w:rPr>
      </w:pPr>
      <w:r w:rsidRPr="00C0214F">
        <w:rPr>
          <w:rFonts w:ascii="宋体" w:hAnsi="宋体" w:hint="eastAsia"/>
        </w:rPr>
        <w:t>A</w:t>
      </w:r>
      <w:r>
        <w:rPr>
          <w:rFonts w:ascii="宋体" w:hAnsi="宋体" w:hint="eastAsia"/>
        </w:rPr>
        <w:t>．</w:t>
      </w:r>
      <w:r w:rsidRPr="00C0214F">
        <w:rPr>
          <w:rFonts w:ascii="宋体" w:hAnsi="宋体" w:hint="eastAsia"/>
        </w:rPr>
        <w:t>分封制</w:t>
      </w:r>
    </w:p>
    <w:p w:rsidR="00C0214F" w:rsidRDefault="009A656A" w:rsidP="00C0214F">
      <w:pPr>
        <w:spacing w:line="360" w:lineRule="auto"/>
        <w:rPr>
          <w:rFonts w:ascii="宋体" w:hAnsi="宋体"/>
        </w:rPr>
      </w:pPr>
      <w:r>
        <w:rPr>
          <w:rFonts w:ascii="宋体" w:hAnsi="宋体" w:hint="eastAsia"/>
        </w:rPr>
        <w:t>B．</w:t>
      </w:r>
      <w:r w:rsidRPr="00C0214F">
        <w:rPr>
          <w:rFonts w:ascii="宋体" w:hAnsi="宋体" w:hint="eastAsia"/>
        </w:rPr>
        <w:t>郡县制</w:t>
      </w:r>
    </w:p>
    <w:p w:rsidR="00C0214F" w:rsidRDefault="009A656A" w:rsidP="00C0214F">
      <w:pPr>
        <w:spacing w:line="360" w:lineRule="auto"/>
        <w:rPr>
          <w:rFonts w:ascii="宋体" w:hAnsi="宋体"/>
        </w:rPr>
      </w:pPr>
      <w:r>
        <w:rPr>
          <w:rFonts w:ascii="宋体" w:hAnsi="宋体" w:hint="eastAsia"/>
        </w:rPr>
        <w:t>C．</w:t>
      </w:r>
      <w:r w:rsidRPr="00C0214F">
        <w:rPr>
          <w:rFonts w:ascii="宋体" w:hAnsi="宋体" w:hint="eastAsia"/>
        </w:rPr>
        <w:t>郡国并行制</w:t>
      </w:r>
    </w:p>
    <w:p w:rsidR="0058415D" w:rsidRPr="00C0214F" w:rsidRDefault="009A656A" w:rsidP="00C0214F">
      <w:pPr>
        <w:spacing w:line="360" w:lineRule="auto"/>
        <w:rPr>
          <w:rFonts w:ascii="宋体" w:hAnsi="宋体"/>
        </w:rPr>
      </w:pPr>
      <w:r>
        <w:rPr>
          <w:rFonts w:ascii="宋体" w:hAnsi="宋体" w:hint="eastAsia"/>
        </w:rPr>
        <w:t>D．</w:t>
      </w:r>
      <w:r w:rsidRPr="00C0214F">
        <w:rPr>
          <w:rFonts w:ascii="宋体" w:hAnsi="宋体" w:hint="eastAsia"/>
        </w:rPr>
        <w:t>行省制</w:t>
      </w:r>
    </w:p>
    <w:p w:rsidR="00C126A9" w:rsidRDefault="009A656A">
      <w:pPr>
        <w:spacing w:line="360" w:lineRule="auto"/>
        <w:jc w:val="left"/>
        <w:textAlignment w:val="center"/>
        <w:rPr>
          <w:rFonts w:ascii="宋体" w:hAnsi="宋体" w:cs="宋体"/>
        </w:rPr>
      </w:pPr>
      <w:r>
        <w:t>13</w:t>
      </w:r>
      <w:r>
        <w:t>．</w:t>
      </w:r>
      <w:r>
        <w:rPr>
          <w:rFonts w:ascii="宋体" w:hAnsi="宋体" w:cs="宋体"/>
        </w:rPr>
        <w:t>徐天麟在《两汉会要》中说：“汉祖龙兴，取周秦之制而兼用之，其亦有意于矫前世之弊矣。”以下制度的实行印证了这一观点的是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郡国并行制</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三公九卿制</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皇帝制</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宗法制</w:t>
      </w:r>
    </w:p>
    <w:p w:rsidR="00920EE7" w:rsidRPr="00920EE7" w:rsidRDefault="009A656A" w:rsidP="00920EE7">
      <w:pPr>
        <w:rPr>
          <w:rFonts w:ascii="宋体" w:hAnsi="宋体"/>
          <w:position w:val="-3"/>
          <w:szCs w:val="21"/>
        </w:rPr>
      </w:pPr>
      <w:r>
        <w:rPr>
          <w:rFonts w:ascii="宋体" w:hAnsi="宋体" w:hint="eastAsia"/>
          <w:position w:val="-3"/>
          <w:szCs w:val="21"/>
        </w:rPr>
        <w:t>14．</w:t>
      </w:r>
      <w:r w:rsidRPr="00920EE7">
        <w:rPr>
          <w:rFonts w:ascii="宋体" w:hAnsi="宋体" w:hint="eastAsia"/>
          <w:position w:val="-3"/>
          <w:szCs w:val="21"/>
        </w:rPr>
        <w:t>汉武帝时期某一措施规定：诸侯王死后，除嫡长子继承王位外，其他子弟可以分割王国的一部分土地成为列侯，由郡县统辖。结果王国越分越小，力量削弱。这一措施是（   ）</w:t>
      </w:r>
    </w:p>
    <w:p w:rsidR="00920EE7" w:rsidRPr="00920EE7" w:rsidRDefault="009A656A" w:rsidP="00920EE7">
      <w:pPr>
        <w:rPr>
          <w:rFonts w:ascii="宋体" w:hAnsi="宋体"/>
          <w:position w:val="-3"/>
          <w:szCs w:val="21"/>
        </w:rPr>
      </w:pPr>
      <w:r>
        <w:rPr>
          <w:rFonts w:ascii="宋体" w:hAnsi="宋体"/>
          <w:position w:val="-3"/>
          <w:szCs w:val="21"/>
        </w:rPr>
        <w:t>A．</w:t>
      </w:r>
      <w:r w:rsidRPr="00920EE7">
        <w:rPr>
          <w:rFonts w:ascii="宋体" w:hAnsi="宋体" w:hint="eastAsia"/>
          <w:position w:val="-3"/>
          <w:szCs w:val="21"/>
        </w:rPr>
        <w:t>收精兵</w:t>
      </w:r>
      <w:r w:rsidRPr="00920EE7">
        <w:rPr>
          <w:rFonts w:ascii="宋体" w:hAnsi="宋体" w:hint="eastAsia"/>
          <w:position w:val="-3"/>
          <w:szCs w:val="21"/>
        </w:rPr>
        <w:tab/>
      </w:r>
      <w:r w:rsidR="005F10AF">
        <w:rPr>
          <w:rFonts w:ascii="宋体" w:hAnsi="宋体" w:hint="eastAsia"/>
          <w:position w:val="-3"/>
          <w:szCs w:val="21"/>
        </w:rPr>
        <w:t xml:space="preserve">             </w:t>
      </w:r>
      <w:r w:rsidRPr="00920EE7">
        <w:rPr>
          <w:rFonts w:ascii="宋体" w:hAnsi="宋体" w:hint="eastAsia"/>
          <w:position w:val="-3"/>
          <w:szCs w:val="21"/>
        </w:rPr>
        <w:t>B．制钱谷</w:t>
      </w:r>
    </w:p>
    <w:p w:rsidR="00920EE7" w:rsidRPr="00920EE7" w:rsidRDefault="009A656A" w:rsidP="00920EE7">
      <w:pPr>
        <w:rPr>
          <w:rFonts w:ascii="宋体" w:hAnsi="宋体"/>
          <w:position w:val="-3"/>
          <w:szCs w:val="21"/>
        </w:rPr>
      </w:pPr>
      <w:r w:rsidRPr="00920EE7">
        <w:rPr>
          <w:rFonts w:ascii="宋体" w:hAnsi="宋体" w:hint="eastAsia"/>
          <w:position w:val="-3"/>
          <w:szCs w:val="21"/>
        </w:rPr>
        <w:t>C．推恩令</w:t>
      </w:r>
      <w:r w:rsidRPr="00920EE7">
        <w:rPr>
          <w:rFonts w:ascii="宋体" w:hAnsi="宋体" w:hint="eastAsia"/>
          <w:position w:val="-3"/>
          <w:szCs w:val="21"/>
        </w:rPr>
        <w:tab/>
      </w:r>
      <w:r w:rsidR="005F10AF">
        <w:rPr>
          <w:rFonts w:ascii="宋体" w:hAnsi="宋体" w:hint="eastAsia"/>
          <w:position w:val="-3"/>
          <w:szCs w:val="21"/>
        </w:rPr>
        <w:t xml:space="preserve">             </w:t>
      </w:r>
      <w:r w:rsidRPr="00920EE7">
        <w:rPr>
          <w:rFonts w:ascii="宋体" w:hAnsi="宋体" w:hint="eastAsia"/>
          <w:position w:val="-3"/>
          <w:szCs w:val="21"/>
        </w:rPr>
        <w:t>D．酎金夺爵</w:t>
      </w:r>
    </w:p>
    <w:p w:rsidR="00C126A9" w:rsidRDefault="009A656A">
      <w:pPr>
        <w:spacing w:line="360" w:lineRule="auto"/>
        <w:jc w:val="left"/>
        <w:textAlignment w:val="center"/>
        <w:rPr>
          <w:rFonts w:ascii="宋体" w:hAnsi="宋体" w:cs="宋体"/>
        </w:rPr>
      </w:pPr>
      <w:r>
        <w:t>15</w:t>
      </w:r>
      <w:r>
        <w:t>．</w:t>
      </w:r>
      <w:r>
        <w:rPr>
          <w:rFonts w:ascii="宋体" w:hAnsi="宋体" w:cs="宋体"/>
        </w:rPr>
        <w:t>《通典》记载：汉武帝时“以（御史）中丞督司隶（校尉），司隶（校尉）督司直，司直督刺史”。到了东汉初年，朝廷举行朝会时，司隶校尉可以与尚书令和御史中丞专席独坐。司隶校尉地位的变化说明</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中央监察机构更加精简高效</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三公的权力被进一步削弱</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专制皇权受到了更多的制约</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中央放松了对地方的政治监察</w:t>
      </w:r>
    </w:p>
    <w:p w:rsidR="00C126A9" w:rsidRDefault="009A656A">
      <w:pPr>
        <w:spacing w:line="360" w:lineRule="auto"/>
        <w:jc w:val="left"/>
        <w:textAlignment w:val="center"/>
        <w:rPr>
          <w:rFonts w:ascii="宋体" w:hAnsi="宋体" w:cs="宋体"/>
        </w:rPr>
      </w:pPr>
      <w:r>
        <w:t>16</w:t>
      </w:r>
      <w:r>
        <w:t>．</w:t>
      </w:r>
      <w:r>
        <w:rPr>
          <w:rFonts w:ascii="宋体" w:hAnsi="宋体" w:cs="宋体"/>
        </w:rPr>
        <w:t>汉武帝设刺史，负责监察地方政治，后来刺史的职权范围扩大，逐渐享有行政权和兵权。东汉时期刺史逐渐成为地方行政长官。刺史权力变化导致东汉</w:t>
      </w:r>
    </w:p>
    <w:p w:rsidR="00C126A9" w:rsidRDefault="009A656A">
      <w:pPr>
        <w:tabs>
          <w:tab w:val="left" w:pos="4153"/>
        </w:tabs>
        <w:spacing w:line="360" w:lineRule="auto"/>
        <w:jc w:val="left"/>
        <w:textAlignment w:val="center"/>
        <w:rPr>
          <w:rFonts w:ascii="宋体" w:hAnsi="宋体" w:cs="宋体"/>
        </w:rPr>
      </w:pPr>
      <w:r w:rsidRPr="00043B54">
        <w:t>A</w:t>
      </w:r>
      <w:r w:rsidRPr="00043B54">
        <w:t>．</w:t>
      </w:r>
      <w:r>
        <w:rPr>
          <w:rFonts w:ascii="宋体" w:hAnsi="宋体" w:cs="宋体"/>
        </w:rPr>
        <w:t>监察权力加强</w:t>
      </w:r>
      <w:r w:rsidRPr="00043B54">
        <w:tab/>
        <w:t>B</w:t>
      </w:r>
      <w:r w:rsidRPr="00043B54">
        <w:t>．</w:t>
      </w:r>
      <w:r>
        <w:rPr>
          <w:rFonts w:ascii="宋体" w:hAnsi="宋体" w:cs="宋体"/>
        </w:rPr>
        <w:t>中央集权削弱</w:t>
      </w:r>
    </w:p>
    <w:p w:rsidR="00C126A9" w:rsidRDefault="009A656A">
      <w:pPr>
        <w:tabs>
          <w:tab w:val="left" w:pos="4153"/>
        </w:tabs>
        <w:spacing w:line="360" w:lineRule="auto"/>
        <w:jc w:val="left"/>
        <w:textAlignment w:val="center"/>
        <w:rPr>
          <w:rFonts w:ascii="宋体" w:hAnsi="宋体" w:cs="宋体"/>
        </w:rPr>
      </w:pPr>
      <w:r w:rsidRPr="00043B54">
        <w:t>C</w:t>
      </w:r>
      <w:r w:rsidRPr="00043B54">
        <w:t>．</w:t>
      </w:r>
      <w:r>
        <w:rPr>
          <w:rFonts w:ascii="宋体" w:hAnsi="宋体" w:cs="宋体"/>
        </w:rPr>
        <w:t>君主专制强化</w:t>
      </w:r>
      <w:r w:rsidRPr="00043B54">
        <w:tab/>
        <w:t>D</w:t>
      </w:r>
      <w:r w:rsidRPr="00043B54">
        <w:t>．</w:t>
      </w:r>
      <w:r>
        <w:rPr>
          <w:rFonts w:ascii="宋体" w:hAnsi="宋体" w:cs="宋体"/>
        </w:rPr>
        <w:t>国家统治稳定</w:t>
      </w:r>
    </w:p>
    <w:p w:rsidR="00C126A9" w:rsidRDefault="009A656A">
      <w:pPr>
        <w:spacing w:line="360" w:lineRule="auto"/>
        <w:jc w:val="left"/>
        <w:textAlignment w:val="center"/>
        <w:rPr>
          <w:rFonts w:ascii="宋体" w:hAnsi="宋体" w:cs="宋体"/>
        </w:rPr>
      </w:pPr>
      <w:r>
        <w:lastRenderedPageBreak/>
        <w:t>17</w:t>
      </w:r>
      <w:r>
        <w:t>．</w:t>
      </w:r>
      <w:r>
        <w:rPr>
          <w:rFonts w:ascii="宋体" w:hAnsi="宋体" w:cs="宋体"/>
        </w:rPr>
        <w:t>东汉时，察举制逐渐形成了由本乡名士主导的乡闾品评的传统，乡闾清议成为大族扩张势力的工具。曹魏时九品中正制形成，中正官由政府委任，把私人品评变作官家品评，强迫乡闾清议与政府一致。由此可知，九品中正制实行之初</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有利于维护中央集权</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克服了察举制的弊端</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更加注重德行的考查</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不利于选拔有用人才</w:t>
      </w:r>
    </w:p>
    <w:p w:rsidR="00C126A9" w:rsidRDefault="009A656A">
      <w:pPr>
        <w:spacing w:line="360" w:lineRule="auto"/>
        <w:jc w:val="left"/>
        <w:textAlignment w:val="center"/>
        <w:rPr>
          <w:rFonts w:ascii="宋体" w:hAnsi="宋体" w:cs="宋体"/>
        </w:rPr>
      </w:pPr>
      <w:r>
        <w:t>18</w:t>
      </w:r>
      <w:r>
        <w:t>．</w:t>
      </w:r>
      <w:r>
        <w:rPr>
          <w:rFonts w:ascii="宋体" w:hAnsi="宋体" w:cs="宋体"/>
        </w:rPr>
        <w:t>（南北朝）裴侠将自己的清廉归功于“祖宗功业”。有学者指出，“这种攀附祖先、将自己的‘优秀基因’归功于‘家族遗传’的逻辑，是和当时盛行的‘士族血统论’一脉相承的。”当时“士族血统论”的盛行是由于实行了</w:t>
      </w:r>
    </w:p>
    <w:p w:rsidR="00C126A9" w:rsidRDefault="009A656A">
      <w:pPr>
        <w:spacing w:line="360" w:lineRule="auto"/>
        <w:jc w:val="left"/>
        <w:textAlignment w:val="center"/>
        <w:rPr>
          <w:rFonts w:ascii="宋体" w:hAnsi="宋体" w:cs="宋体"/>
        </w:rPr>
      </w:pPr>
      <w:r w:rsidRPr="00043B54">
        <w:t>A.</w:t>
      </w:r>
      <w:r>
        <w:rPr>
          <w:rFonts w:ascii="宋体" w:hAnsi="宋体" w:cs="宋体"/>
        </w:rPr>
        <w:t>郡国并行制</w:t>
      </w:r>
    </w:p>
    <w:p w:rsidR="00C126A9" w:rsidRDefault="009A656A">
      <w:pPr>
        <w:spacing w:line="360" w:lineRule="auto"/>
        <w:jc w:val="left"/>
        <w:textAlignment w:val="center"/>
        <w:rPr>
          <w:rFonts w:ascii="宋体" w:hAnsi="宋体" w:cs="宋体"/>
        </w:rPr>
      </w:pPr>
      <w:r w:rsidRPr="00043B54">
        <w:t>B.</w:t>
      </w:r>
      <w:r>
        <w:rPr>
          <w:rFonts w:ascii="宋体" w:hAnsi="宋体" w:cs="宋体"/>
        </w:rPr>
        <w:t>察举制</w:t>
      </w:r>
    </w:p>
    <w:p w:rsidR="00C126A9" w:rsidRDefault="009A656A">
      <w:pPr>
        <w:spacing w:line="360" w:lineRule="auto"/>
        <w:jc w:val="left"/>
        <w:textAlignment w:val="center"/>
        <w:rPr>
          <w:rFonts w:ascii="宋体" w:hAnsi="宋体" w:cs="宋体"/>
        </w:rPr>
      </w:pPr>
      <w:r w:rsidRPr="00043B54">
        <w:t>C.</w:t>
      </w:r>
      <w:r>
        <w:rPr>
          <w:rFonts w:ascii="宋体" w:hAnsi="宋体" w:cs="宋体"/>
        </w:rPr>
        <w:t>九品中正制</w:t>
      </w:r>
    </w:p>
    <w:p w:rsidR="00C126A9" w:rsidRDefault="009A656A">
      <w:pPr>
        <w:spacing w:line="360" w:lineRule="auto"/>
        <w:jc w:val="left"/>
        <w:textAlignment w:val="center"/>
        <w:rPr>
          <w:rFonts w:ascii="宋体" w:hAnsi="宋体" w:cs="宋体"/>
        </w:rPr>
      </w:pPr>
      <w:r w:rsidRPr="00043B54">
        <w:t>D.</w:t>
      </w:r>
      <w:r>
        <w:rPr>
          <w:rFonts w:ascii="宋体" w:hAnsi="宋体" w:cs="宋体"/>
        </w:rPr>
        <w:t>科举制</w:t>
      </w:r>
    </w:p>
    <w:p w:rsidR="00C126A9" w:rsidRDefault="009A656A">
      <w:pPr>
        <w:spacing w:line="360" w:lineRule="auto"/>
        <w:jc w:val="left"/>
        <w:textAlignment w:val="center"/>
        <w:rPr>
          <w:rFonts w:ascii="宋体" w:hAnsi="宋体" w:cs="宋体"/>
        </w:rPr>
      </w:pPr>
      <w:r>
        <w:t>19</w:t>
      </w:r>
      <w:r>
        <w:t>．</w:t>
      </w:r>
      <w:r>
        <w:rPr>
          <w:rFonts w:ascii="宋体" w:hAnsi="宋体" w:cs="宋体"/>
        </w:rPr>
        <w:t>有学者在评论中国古代政治制度时说：“将录取的重心落到了才而不是德上，从而将全国精英吸到了国家管理网络中，最大限度地消弭了士大夫离心离德的可能。”这一制度应是：</w:t>
      </w:r>
    </w:p>
    <w:p w:rsidR="00C126A9" w:rsidRDefault="009A656A">
      <w:pPr>
        <w:spacing w:line="360" w:lineRule="auto"/>
        <w:jc w:val="left"/>
        <w:textAlignment w:val="center"/>
        <w:rPr>
          <w:rFonts w:ascii="宋体" w:hAnsi="宋体" w:cs="宋体"/>
        </w:rPr>
      </w:pPr>
      <w:r w:rsidRPr="00043B54">
        <w:t>A</w:t>
      </w:r>
      <w:r w:rsidRPr="00043B54">
        <w:t>．</w:t>
      </w:r>
      <w:r w:rsidR="005F10AF">
        <w:rPr>
          <w:rFonts w:ascii="宋体" w:hAnsi="宋体" w:cs="宋体" w:hint="eastAsia"/>
        </w:rPr>
        <w:t>恩荫制</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察举制</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九品中正制</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科举制</w:t>
      </w:r>
    </w:p>
    <w:p w:rsidR="00C126A9" w:rsidRDefault="009A656A">
      <w:pPr>
        <w:spacing w:line="360" w:lineRule="auto"/>
        <w:jc w:val="left"/>
        <w:textAlignment w:val="center"/>
        <w:rPr>
          <w:rFonts w:ascii="宋体" w:hAnsi="宋体" w:cs="宋体"/>
        </w:rPr>
      </w:pPr>
      <w:r>
        <w:t>20</w:t>
      </w:r>
      <w:r>
        <w:t>．</w:t>
      </w:r>
      <w:r>
        <w:rPr>
          <w:rFonts w:ascii="宋体" w:hAnsi="宋体" w:cs="宋体"/>
        </w:rPr>
        <w:t>小明同学阅读了秦朝与唐朝中央机构权力运行图，他得到的几个结论最为合理的是</w:t>
      </w:r>
    </w:p>
    <w:p w:rsidR="00C126A9" w:rsidRDefault="009A656A">
      <w:pPr>
        <w:spacing w:line="360" w:lineRule="auto"/>
        <w:jc w:val="left"/>
        <w:textAlignment w:val="center"/>
      </w:pPr>
      <w:r w:rsidRPr="00043B54">
        <w:rPr>
          <w:noProof/>
        </w:rPr>
        <w:drawing>
          <wp:inline distT="0" distB="0" distL="0" distR="0">
            <wp:extent cx="3190875" cy="1143000"/>
            <wp:effectExtent l="19050" t="0" r="9525"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619618290" name=""/>
                    <pic:cNvPicPr/>
                  </pic:nvPicPr>
                  <pic:blipFill>
                    <a:blip r:embed="rId8" cstate="print"/>
                    <a:stretch>
                      <a:fillRect/>
                    </a:stretch>
                  </pic:blipFill>
                  <pic:spPr>
                    <a:xfrm>
                      <a:off x="0" y="0"/>
                      <a:ext cx="3190875" cy="1143000"/>
                    </a:xfrm>
                    <a:prstGeom prst="rect">
                      <a:avLst/>
                    </a:prstGeom>
                  </pic:spPr>
                </pic:pic>
              </a:graphicData>
            </a:graphic>
          </wp:inline>
        </w:drawing>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唐朝中央机构运行复杂导致皇权有所弱化</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相权有随社会发展扩大的趋势</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九卿变为六部，行政机构专业化程度降低</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唐朝中央机构纠错功能增强</w:t>
      </w:r>
    </w:p>
    <w:p w:rsidR="00E25472" w:rsidRPr="004033B5" w:rsidRDefault="009A656A" w:rsidP="004033B5">
      <w:pPr>
        <w:spacing w:line="360" w:lineRule="auto"/>
        <w:rPr>
          <w:rFonts w:ascii="宋体" w:hAnsi="宋体"/>
          <w:szCs w:val="21"/>
        </w:rPr>
      </w:pPr>
      <w:r w:rsidRPr="004033B5">
        <w:rPr>
          <w:rFonts w:ascii="宋体" w:hAnsi="宋体" w:hint="eastAsia"/>
          <w:szCs w:val="21"/>
        </w:rPr>
        <w:t xml:space="preserve">21．宋太祖在各州所设立的通判的主要职责是（    </w:t>
      </w:r>
      <w:r w:rsidRPr="004033B5">
        <w:rPr>
          <w:rFonts w:ascii="宋体" w:hAnsi="宋体"/>
          <w:szCs w:val="21"/>
        </w:rPr>
        <w:t>）</w:t>
      </w:r>
    </w:p>
    <w:p w:rsidR="00A11C7C" w:rsidRPr="004033B5" w:rsidRDefault="009A656A" w:rsidP="004033B5">
      <w:pPr>
        <w:spacing w:line="360" w:lineRule="auto"/>
        <w:rPr>
          <w:rFonts w:ascii="宋体" w:hAnsi="宋体"/>
          <w:szCs w:val="21"/>
        </w:rPr>
      </w:pPr>
      <w:r w:rsidRPr="004033B5">
        <w:rPr>
          <w:rFonts w:ascii="宋体" w:hAnsi="宋体" w:hint="eastAsia"/>
          <w:szCs w:val="21"/>
        </w:rPr>
        <w:t>A.征收地方赋税     B.处理地方案件    C.征发国家徭役    D.监督地方官员</w:t>
      </w:r>
    </w:p>
    <w:p w:rsidR="00C126A9" w:rsidRDefault="009A656A">
      <w:pPr>
        <w:spacing w:line="360" w:lineRule="auto"/>
        <w:jc w:val="left"/>
        <w:textAlignment w:val="center"/>
        <w:rPr>
          <w:rFonts w:ascii="宋体" w:hAnsi="宋体" w:cs="宋体"/>
        </w:rPr>
      </w:pPr>
      <w:r>
        <w:lastRenderedPageBreak/>
        <w:t>22</w:t>
      </w:r>
      <w:r>
        <w:t>．</w:t>
      </w:r>
      <w:r>
        <w:rPr>
          <w:rFonts w:ascii="宋体" w:hAnsi="宋体" w:cs="宋体"/>
        </w:rPr>
        <w:t>宋太祖对独霸一方的节度使，采取“稍夺其权，制其钱谷，收其精兵”的办法，其主要目的是</w:t>
      </w:r>
    </w:p>
    <w:p w:rsidR="00C126A9" w:rsidRDefault="009A656A">
      <w:pPr>
        <w:spacing w:line="360" w:lineRule="auto"/>
        <w:jc w:val="left"/>
        <w:textAlignment w:val="center"/>
        <w:rPr>
          <w:rFonts w:ascii="宋体" w:hAnsi="宋体" w:cs="宋体"/>
        </w:rPr>
      </w:pPr>
      <w:r>
        <w:t>A</w:t>
      </w:r>
      <w:r>
        <w:t>．</w:t>
      </w:r>
      <w:r>
        <w:rPr>
          <w:rFonts w:ascii="宋体" w:hAnsi="宋体" w:cs="宋体"/>
        </w:rPr>
        <w:t>平衡中央与地方的关系</w:t>
      </w:r>
    </w:p>
    <w:p w:rsidR="00C126A9" w:rsidRDefault="009A656A">
      <w:pPr>
        <w:spacing w:line="360" w:lineRule="auto"/>
        <w:jc w:val="left"/>
        <w:textAlignment w:val="center"/>
        <w:rPr>
          <w:rFonts w:ascii="宋体" w:hAnsi="宋体" w:cs="宋体"/>
        </w:rPr>
      </w:pPr>
      <w:r>
        <w:t>B</w:t>
      </w:r>
      <w:r>
        <w:t>．</w:t>
      </w:r>
      <w:r>
        <w:rPr>
          <w:rFonts w:ascii="宋体" w:hAnsi="宋体" w:cs="宋体"/>
        </w:rPr>
        <w:t>促进地方经济文化的交流</w:t>
      </w:r>
    </w:p>
    <w:p w:rsidR="00C126A9" w:rsidRDefault="009A656A">
      <w:pPr>
        <w:spacing w:line="360" w:lineRule="auto"/>
        <w:jc w:val="left"/>
        <w:textAlignment w:val="center"/>
        <w:rPr>
          <w:rFonts w:ascii="宋体" w:hAnsi="宋体" w:cs="宋体"/>
        </w:rPr>
      </w:pPr>
      <w:r>
        <w:t>C</w:t>
      </w:r>
      <w:r>
        <w:t>．</w:t>
      </w:r>
      <w:r>
        <w:rPr>
          <w:rFonts w:ascii="宋体" w:hAnsi="宋体" w:cs="宋体"/>
        </w:rPr>
        <w:t>扩大了中央的统治区域</w:t>
      </w:r>
    </w:p>
    <w:p w:rsidR="00C126A9" w:rsidRDefault="009A656A">
      <w:pPr>
        <w:spacing w:line="360" w:lineRule="auto"/>
        <w:jc w:val="left"/>
        <w:textAlignment w:val="center"/>
        <w:rPr>
          <w:rFonts w:ascii="宋体" w:hAnsi="宋体" w:cs="宋体"/>
        </w:rPr>
      </w:pPr>
      <w:r>
        <w:t>D</w:t>
      </w:r>
      <w:r>
        <w:t>．</w:t>
      </w:r>
      <w:r>
        <w:rPr>
          <w:rFonts w:ascii="宋体" w:hAnsi="宋体" w:cs="宋体"/>
        </w:rPr>
        <w:t>防止地方割据局面的出现</w:t>
      </w:r>
    </w:p>
    <w:p w:rsidR="00C126A9" w:rsidRDefault="009A656A">
      <w:pPr>
        <w:spacing w:line="360" w:lineRule="auto"/>
        <w:jc w:val="left"/>
        <w:textAlignment w:val="center"/>
        <w:rPr>
          <w:rFonts w:ascii="宋体" w:hAnsi="宋体" w:cs="宋体"/>
        </w:rPr>
      </w:pPr>
      <w:r>
        <w:t>23</w:t>
      </w:r>
      <w:r>
        <w:t>．</w:t>
      </w:r>
      <w:r>
        <w:rPr>
          <w:rFonts w:ascii="宋体" w:hAnsi="宋体" w:cs="宋体"/>
        </w:rPr>
        <w:t>王安石于公元1042年中进士，先后做过苏州通判、常州知州等地方官，公元1069年被提拔为参知政事。以下对王安石仕途中职位的描述，错误的是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通判负责监督知州</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知州管理地方行政</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通判的设置有利于加强中央对地方的控制</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参知政事行使地方监察权</w:t>
      </w:r>
    </w:p>
    <w:p w:rsidR="00C126A9" w:rsidRDefault="009A656A">
      <w:pPr>
        <w:spacing w:line="360" w:lineRule="auto"/>
        <w:jc w:val="left"/>
        <w:textAlignment w:val="center"/>
        <w:rPr>
          <w:rFonts w:ascii="宋体" w:hAnsi="宋体" w:cs="宋体"/>
        </w:rPr>
      </w:pPr>
      <w:r>
        <w:t>24</w:t>
      </w:r>
      <w:r>
        <w:t>．</w:t>
      </w:r>
      <w:r>
        <w:rPr>
          <w:rFonts w:ascii="宋体" w:hAnsi="宋体" w:cs="宋体"/>
        </w:rPr>
        <w:t>下图所示为元代政区。对图中标有“★”号的地区实施直接管理的是</w:t>
      </w:r>
    </w:p>
    <w:p w:rsidR="00C126A9" w:rsidRDefault="009A656A">
      <w:pPr>
        <w:spacing w:line="360" w:lineRule="auto"/>
        <w:jc w:val="left"/>
        <w:textAlignment w:val="center"/>
      </w:pPr>
      <w:r w:rsidRPr="00043B54">
        <w:rPr>
          <w:noProof/>
        </w:rPr>
        <w:drawing>
          <wp:inline distT="0" distB="0" distL="0" distR="0">
            <wp:extent cx="1857375" cy="1466850"/>
            <wp:effectExtent l="0" t="0" r="0" b="0"/>
            <wp:docPr id="457961314" name="图片 457961314"/>
            <wp:cNvGraphicFramePr/>
            <a:graphic xmlns:a="http://schemas.openxmlformats.org/drawingml/2006/main">
              <a:graphicData uri="http://schemas.openxmlformats.org/drawingml/2006/picture">
                <pic:pic xmlns:pic="http://schemas.openxmlformats.org/drawingml/2006/picture">
                  <pic:nvPicPr>
                    <pic:cNvPr id="1195033928" name=""/>
                    <pic:cNvPicPr/>
                  </pic:nvPicPr>
                  <pic:blipFill>
                    <a:blip r:embed="rId9" cstate="print"/>
                    <a:stretch>
                      <a:fillRect/>
                    </a:stretch>
                  </pic:blipFill>
                  <pic:spPr>
                    <a:xfrm>
                      <a:off x="0" y="0"/>
                      <a:ext cx="1857375" cy="1466850"/>
                    </a:xfrm>
                    <a:prstGeom prst="rect">
                      <a:avLst/>
                    </a:prstGeom>
                  </pic:spPr>
                </pic:pic>
              </a:graphicData>
            </a:graphic>
          </wp:inline>
        </w:drawing>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中书省</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行省</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宣政院</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三司</w:t>
      </w:r>
    </w:p>
    <w:p w:rsidR="00C126A9" w:rsidRDefault="009A656A">
      <w:pPr>
        <w:spacing w:line="360" w:lineRule="auto"/>
        <w:jc w:val="left"/>
        <w:textAlignment w:val="center"/>
        <w:rPr>
          <w:rFonts w:ascii="宋体" w:hAnsi="宋体" w:cs="宋体"/>
        </w:rPr>
      </w:pPr>
      <w:r>
        <w:t>25</w:t>
      </w:r>
      <w:r>
        <w:t>．</w:t>
      </w:r>
      <w:r>
        <w:rPr>
          <w:rFonts w:ascii="宋体" w:hAnsi="宋体" w:cs="宋体"/>
        </w:rPr>
        <w:t>元朝时，“盖岭北、辽阳与甘肃、四川、云南、湖广之边，唐所谓羁縻之州（注：在边远少数民族地区设立特殊的行政单位，因俗而治，保持原有的社会组织形式和管理机构。）往往在是，今皆赋役之，比于内地”。这反映了</w:t>
      </w:r>
    </w:p>
    <w:p w:rsidR="00C126A9" w:rsidRDefault="009A656A">
      <w:pPr>
        <w:spacing w:line="360" w:lineRule="auto"/>
        <w:jc w:val="left"/>
        <w:textAlignment w:val="center"/>
        <w:rPr>
          <w:rFonts w:ascii="宋体" w:hAnsi="宋体" w:cs="宋体"/>
        </w:rPr>
      </w:pPr>
      <w:r>
        <w:t>A</w:t>
      </w:r>
      <w:r>
        <w:t>．</w:t>
      </w:r>
      <w:r>
        <w:rPr>
          <w:rFonts w:ascii="宋体" w:hAnsi="宋体" w:cs="宋体"/>
        </w:rPr>
        <w:t>元朝加重了对边疆少数民族地区的剥削和压迫</w:t>
      </w:r>
    </w:p>
    <w:p w:rsidR="00C126A9" w:rsidRDefault="009A656A">
      <w:pPr>
        <w:spacing w:line="360" w:lineRule="auto"/>
        <w:jc w:val="left"/>
        <w:textAlignment w:val="center"/>
        <w:rPr>
          <w:rFonts w:ascii="宋体" w:hAnsi="宋体" w:cs="宋体"/>
        </w:rPr>
      </w:pPr>
      <w:r>
        <w:t>B</w:t>
      </w:r>
      <w:r>
        <w:t>．</w:t>
      </w:r>
      <w:r>
        <w:rPr>
          <w:rFonts w:ascii="宋体" w:hAnsi="宋体" w:cs="宋体"/>
        </w:rPr>
        <w:t>元朝君主专制统治进一步强化</w:t>
      </w:r>
    </w:p>
    <w:p w:rsidR="00C126A9" w:rsidRDefault="009A656A">
      <w:pPr>
        <w:spacing w:line="360" w:lineRule="auto"/>
        <w:jc w:val="left"/>
        <w:textAlignment w:val="center"/>
        <w:rPr>
          <w:rFonts w:ascii="宋体" w:hAnsi="宋体" w:cs="宋体"/>
        </w:rPr>
      </w:pPr>
      <w:r>
        <w:t>C</w:t>
      </w:r>
      <w:r>
        <w:t>．</w:t>
      </w:r>
      <w:r>
        <w:rPr>
          <w:rFonts w:ascii="宋体" w:hAnsi="宋体" w:cs="宋体"/>
        </w:rPr>
        <w:t>中央政权有效加强了对边远地区的管控</w:t>
      </w:r>
    </w:p>
    <w:p w:rsidR="00C126A9" w:rsidRDefault="009A656A">
      <w:pPr>
        <w:spacing w:line="360" w:lineRule="auto"/>
        <w:jc w:val="left"/>
        <w:textAlignment w:val="center"/>
        <w:rPr>
          <w:rFonts w:ascii="宋体" w:hAnsi="宋体" w:cs="宋体"/>
        </w:rPr>
      </w:pPr>
      <w:r>
        <w:t>D</w:t>
      </w:r>
      <w:r>
        <w:t>．</w:t>
      </w:r>
      <w:r>
        <w:rPr>
          <w:rFonts w:ascii="宋体" w:hAnsi="宋体" w:cs="宋体"/>
        </w:rPr>
        <w:t>元朝政府的赋税收入主要来自边远地区</w:t>
      </w:r>
    </w:p>
    <w:p w:rsidR="00C126A9" w:rsidRDefault="009A656A">
      <w:pPr>
        <w:spacing w:line="360" w:lineRule="auto"/>
        <w:jc w:val="left"/>
        <w:textAlignment w:val="center"/>
        <w:rPr>
          <w:rFonts w:ascii="宋体" w:hAnsi="宋体" w:cs="宋体"/>
        </w:rPr>
      </w:pPr>
      <w:r>
        <w:t>26</w:t>
      </w:r>
      <w:r>
        <w:t>．</w:t>
      </w:r>
      <w:r>
        <w:rPr>
          <w:rFonts w:ascii="宋体" w:hAnsi="宋体" w:cs="宋体"/>
        </w:rPr>
        <w:t>元朝统治全国的短短几十年里，先后有10多个皇帝主政，其中除了元世祖和元顺帝执政时间较长外，其他皇帝平均在位时间只有3年多，更有三位皇帝在位时间只有1年。对此理解最深入的是</w:t>
      </w:r>
    </w:p>
    <w:p w:rsidR="00C126A9" w:rsidRDefault="009A656A">
      <w:pPr>
        <w:spacing w:line="360" w:lineRule="auto"/>
        <w:jc w:val="left"/>
        <w:textAlignment w:val="center"/>
        <w:rPr>
          <w:rFonts w:ascii="宋体" w:hAnsi="宋体" w:cs="宋体"/>
        </w:rPr>
      </w:pPr>
      <w:r>
        <w:lastRenderedPageBreak/>
        <w:t>A</w:t>
      </w:r>
      <w:r>
        <w:t>．</w:t>
      </w:r>
      <w:r>
        <w:rPr>
          <w:rFonts w:ascii="宋体" w:hAnsi="宋体" w:cs="宋体"/>
        </w:rPr>
        <w:t>争夺皇位的斗争激烈</w:t>
      </w:r>
    </w:p>
    <w:p w:rsidR="00C126A9" w:rsidRDefault="009A656A">
      <w:pPr>
        <w:spacing w:line="360" w:lineRule="auto"/>
        <w:jc w:val="left"/>
        <w:textAlignment w:val="center"/>
        <w:rPr>
          <w:rFonts w:ascii="宋体" w:hAnsi="宋体" w:cs="宋体"/>
        </w:rPr>
      </w:pPr>
      <w:r>
        <w:t>B</w:t>
      </w:r>
      <w:r>
        <w:t>．</w:t>
      </w:r>
      <w:r>
        <w:rPr>
          <w:rFonts w:ascii="宋体" w:hAnsi="宋体" w:cs="宋体"/>
        </w:rPr>
        <w:t>节度使有过大的自主权</w:t>
      </w:r>
    </w:p>
    <w:p w:rsidR="00C126A9" w:rsidRDefault="009A656A">
      <w:pPr>
        <w:spacing w:line="360" w:lineRule="auto"/>
        <w:jc w:val="left"/>
        <w:textAlignment w:val="center"/>
        <w:rPr>
          <w:rFonts w:ascii="宋体" w:hAnsi="宋体" w:cs="宋体"/>
        </w:rPr>
      </w:pPr>
      <w:r>
        <w:t>C</w:t>
      </w:r>
      <w:r>
        <w:t>．</w:t>
      </w:r>
      <w:r>
        <w:rPr>
          <w:rFonts w:ascii="宋体" w:hAnsi="宋体" w:cs="宋体"/>
        </w:rPr>
        <w:t>元代民族矛盾、阶级矛盾尖锐</w:t>
      </w:r>
    </w:p>
    <w:p w:rsidR="00C126A9" w:rsidRDefault="009A656A">
      <w:pPr>
        <w:spacing w:line="360" w:lineRule="auto"/>
        <w:jc w:val="left"/>
        <w:textAlignment w:val="center"/>
        <w:rPr>
          <w:rFonts w:ascii="宋体" w:hAnsi="宋体" w:cs="宋体"/>
        </w:rPr>
      </w:pPr>
      <w:r>
        <w:t>D</w:t>
      </w:r>
      <w:r>
        <w:t>．</w:t>
      </w:r>
      <w:r>
        <w:rPr>
          <w:rFonts w:ascii="宋体" w:hAnsi="宋体" w:cs="宋体"/>
        </w:rPr>
        <w:t>中书省权力过大，威胁了皇权</w:t>
      </w:r>
    </w:p>
    <w:p w:rsidR="00C126A9" w:rsidRDefault="009A656A">
      <w:pPr>
        <w:spacing w:line="360" w:lineRule="auto"/>
        <w:jc w:val="left"/>
        <w:textAlignment w:val="center"/>
        <w:rPr>
          <w:rFonts w:ascii="宋体" w:hAnsi="宋体" w:cs="宋体"/>
        </w:rPr>
      </w:pPr>
      <w:r>
        <w:t>27</w:t>
      </w:r>
      <w:r>
        <w:t>．</w:t>
      </w:r>
      <w:r>
        <w:rPr>
          <w:rFonts w:ascii="宋体" w:hAnsi="宋体" w:cs="宋体"/>
        </w:rPr>
        <w:t>“省”这一名称起源甚早，最初是官署名，如中书省、尚书省等，设在宫禁之中。元朝时，在全国重要地带设立行中书省，作为中央行政机关中书省在外地的代理机构，亦简称为省。据此推断，行省的设置</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体现了国家权力中心的变化</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适应了加强皇权的需要</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解决了“藩镇割据”的难题</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加强了中央对地方的控制</w:t>
      </w:r>
    </w:p>
    <w:p w:rsidR="00C126A9" w:rsidRDefault="009A656A">
      <w:pPr>
        <w:spacing w:line="360" w:lineRule="auto"/>
        <w:jc w:val="left"/>
        <w:textAlignment w:val="center"/>
        <w:rPr>
          <w:rFonts w:ascii="宋体" w:hAnsi="宋体" w:cs="宋体"/>
        </w:rPr>
      </w:pPr>
      <w:r>
        <w:t>28</w:t>
      </w:r>
      <w:r>
        <w:t>．</w:t>
      </w:r>
      <w:r>
        <w:rPr>
          <w:rFonts w:ascii="宋体" w:hAnsi="宋体" w:cs="宋体"/>
        </w:rPr>
        <w:t>唐代和宋代都有谏官。唐代谏官由宰相荐举，主要评议皇帝得失；宋代谏官由皇帝选拔，主要评议宰相是非。这说明</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唐代君主的权力不受制约</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宋代君主专制的程度高于唐代</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宋代谏官向宰相和皇帝负责</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唐代以谏官削弱宰相的权力</w:t>
      </w:r>
    </w:p>
    <w:p w:rsidR="00C126A9" w:rsidRDefault="009A656A">
      <w:pPr>
        <w:spacing w:line="360" w:lineRule="auto"/>
        <w:jc w:val="left"/>
        <w:textAlignment w:val="center"/>
        <w:rPr>
          <w:rFonts w:ascii="宋体" w:hAnsi="宋体" w:cs="宋体"/>
        </w:rPr>
      </w:pPr>
      <w:r>
        <w:t>29</w:t>
      </w:r>
      <w:r>
        <w:t>．</w:t>
      </w:r>
      <w:r>
        <w:rPr>
          <w:rFonts w:ascii="宋体" w:hAnsi="宋体" w:cs="宋体"/>
        </w:rPr>
        <w:t>秦朝建立了完备监察机构，官员称御史大夫，……汉武帝正式把“吏不廉，背公向私”和“阿附豪强，进行贿赂”列为监察的重要内容，以后历代相沿不绝。明朝皇帝朱元璋除了允许越级告状、鼓励实名举报外，还支持民间进京上访。这说明中国古代的监察制度</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内容、范围不断扩大</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以强化皇权作为出发点</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对象包括官员与平民</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首要任务是加强官吏管理</w:t>
      </w:r>
    </w:p>
    <w:p w:rsidR="00C126A9" w:rsidRDefault="009A656A">
      <w:pPr>
        <w:spacing w:line="360" w:lineRule="auto"/>
        <w:jc w:val="left"/>
        <w:textAlignment w:val="center"/>
        <w:rPr>
          <w:rFonts w:ascii="宋体" w:hAnsi="宋体" w:cs="宋体"/>
        </w:rPr>
      </w:pPr>
      <w:r>
        <w:t>30</w:t>
      </w:r>
      <w:r>
        <w:t>．</w:t>
      </w:r>
      <w:r>
        <w:rPr>
          <w:rFonts w:ascii="宋体" w:hAnsi="宋体" w:cs="宋体"/>
        </w:rPr>
        <w:t>“百僚未起朕先起，百僚已睡朕未睡。不如江南富足翁，日高丈五犹拥被。”这首诗据说是明太祖感慨自己处理国事，十分繁忙。这导致后来明朝继任者采取的重大政治措施是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设内阁</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废除宰相制</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设中书省</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设军机处</w:t>
      </w:r>
    </w:p>
    <w:p w:rsidR="00C126A9" w:rsidRDefault="009A656A">
      <w:pPr>
        <w:spacing w:line="360" w:lineRule="auto"/>
        <w:jc w:val="left"/>
        <w:textAlignment w:val="center"/>
        <w:rPr>
          <w:rFonts w:ascii="宋体" w:hAnsi="宋体" w:cs="宋体"/>
        </w:rPr>
      </w:pPr>
      <w:r>
        <w:lastRenderedPageBreak/>
        <w:t>31</w:t>
      </w:r>
      <w:r>
        <w:t>．</w:t>
      </w:r>
      <w:r>
        <w:rPr>
          <w:rFonts w:ascii="宋体" w:hAnsi="宋体" w:cs="宋体"/>
        </w:rPr>
        <w:t>有学者指出，明仁宗以后，内阁大学士的品级逐渐上升，并且被陚予“公”“保”虚衔，获得“票拟”职权；同时，皇帝也打破了“不许宦官识字”的惯例，并且以司礼监代皇帝批阅奏章，奏章除“御笔亲批数本外”“皆众太监分批”，宦官掌握了部分“批红”职权。这表明</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明代皇权呈现出日益衰落的趋势</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宦官权力恶性膨胀且呈失控之势</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内阁大学士的品级职权逐渐提升</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监阁共理互相制约保证皇权独尊</w:t>
      </w:r>
    </w:p>
    <w:p w:rsidR="00C126A9" w:rsidRDefault="009A656A">
      <w:pPr>
        <w:spacing w:line="360" w:lineRule="auto"/>
        <w:jc w:val="left"/>
        <w:textAlignment w:val="center"/>
        <w:rPr>
          <w:rFonts w:ascii="宋体" w:hAnsi="宋体" w:cs="宋体"/>
        </w:rPr>
      </w:pPr>
      <w:r>
        <w:t>32</w:t>
      </w:r>
      <w:r>
        <w:t>．</w:t>
      </w:r>
      <w:r>
        <w:rPr>
          <w:rFonts w:ascii="宋体" w:hAnsi="宋体" w:cs="宋体"/>
        </w:rPr>
        <w:t>《明史》记载：“居正为政，以尊主权、课吏职、信赏罚、一号令为主。虽万里外，朝下而夕奉行。及吏都左侍郎张四维，恂恂若属吏，不敢以僚自处。”。材料反映出明朝</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张居正权倾朝野</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内阁成为中央决策机构</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皇权与相权的矛盾一度激化</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六部成为内阁的下属机构</w:t>
      </w:r>
    </w:p>
    <w:p w:rsidR="00C126A9" w:rsidRPr="008068ED" w:rsidRDefault="009A656A">
      <w:pPr>
        <w:spacing w:line="360" w:lineRule="auto"/>
        <w:jc w:val="left"/>
        <w:textAlignment w:val="center"/>
        <w:rPr>
          <w:rFonts w:ascii="宋体" w:hAnsi="宋体" w:cs="宋体"/>
        </w:rPr>
      </w:pPr>
      <w:r>
        <w:t>33</w:t>
      </w:r>
      <w:r>
        <w:t>．</w:t>
      </w:r>
      <w:r>
        <w:rPr>
          <w:rFonts w:ascii="宋体" w:hAnsi="宋体" w:cs="宋体"/>
        </w:rPr>
        <w:t>康熙帝统治时期，清朝中央机构出现三足鼎立状态，下列表示正确的是</w:t>
      </w:r>
    </w:p>
    <w:p w:rsidR="00C126A9" w:rsidRDefault="009A656A">
      <w:pPr>
        <w:spacing w:line="360" w:lineRule="auto"/>
        <w:jc w:val="left"/>
        <w:textAlignment w:val="center"/>
      </w:pPr>
      <w:r w:rsidRPr="00043B54">
        <w:t>A</w:t>
      </w:r>
      <w:r w:rsidRPr="00043B54">
        <w:t>．</w:t>
      </w:r>
      <w:r w:rsidRPr="00043B54">
        <w:rPr>
          <w:noProof/>
        </w:rPr>
        <w:drawing>
          <wp:inline distT="0" distB="0" distL="0" distR="0">
            <wp:extent cx="1095375" cy="752475"/>
            <wp:effectExtent l="0" t="0" r="0" b="0"/>
            <wp:docPr id="1240137076" name="图片 1240137076"/>
            <wp:cNvGraphicFramePr/>
            <a:graphic xmlns:a="http://schemas.openxmlformats.org/drawingml/2006/main">
              <a:graphicData uri="http://schemas.openxmlformats.org/drawingml/2006/picture">
                <pic:pic xmlns:pic="http://schemas.openxmlformats.org/drawingml/2006/picture">
                  <pic:nvPicPr>
                    <pic:cNvPr id="24947222" name=""/>
                    <pic:cNvPicPr/>
                  </pic:nvPicPr>
                  <pic:blipFill>
                    <a:blip r:embed="rId10" cstate="print"/>
                    <a:stretch>
                      <a:fillRect/>
                    </a:stretch>
                  </pic:blipFill>
                  <pic:spPr>
                    <a:xfrm>
                      <a:off x="0" y="0"/>
                      <a:ext cx="1095375" cy="752475"/>
                    </a:xfrm>
                    <a:prstGeom prst="rect">
                      <a:avLst/>
                    </a:prstGeom>
                  </pic:spPr>
                </pic:pic>
              </a:graphicData>
            </a:graphic>
          </wp:inline>
        </w:drawing>
      </w:r>
      <w:r w:rsidRPr="00043B54">
        <w:t>B</w:t>
      </w:r>
      <w:r w:rsidRPr="00043B54">
        <w:t>．</w:t>
      </w:r>
      <w:r w:rsidRPr="00043B54">
        <w:rPr>
          <w:noProof/>
        </w:rPr>
        <w:drawing>
          <wp:inline distT="0" distB="0" distL="0" distR="0">
            <wp:extent cx="1104900" cy="742950"/>
            <wp:effectExtent l="0" t="0" r="0" b="0"/>
            <wp:docPr id="968122166" name="图片 968122166"/>
            <wp:cNvGraphicFramePr/>
            <a:graphic xmlns:a="http://schemas.openxmlformats.org/drawingml/2006/main">
              <a:graphicData uri="http://schemas.openxmlformats.org/drawingml/2006/picture">
                <pic:pic xmlns:pic="http://schemas.openxmlformats.org/drawingml/2006/picture">
                  <pic:nvPicPr>
                    <pic:cNvPr id="965695113" name=""/>
                    <pic:cNvPicPr/>
                  </pic:nvPicPr>
                  <pic:blipFill>
                    <a:blip r:embed="rId11" cstate="print"/>
                    <a:stretch>
                      <a:fillRect/>
                    </a:stretch>
                  </pic:blipFill>
                  <pic:spPr>
                    <a:xfrm>
                      <a:off x="0" y="0"/>
                      <a:ext cx="1104900" cy="742950"/>
                    </a:xfrm>
                    <a:prstGeom prst="rect">
                      <a:avLst/>
                    </a:prstGeom>
                  </pic:spPr>
                </pic:pic>
              </a:graphicData>
            </a:graphic>
          </wp:inline>
        </w:drawing>
      </w:r>
    </w:p>
    <w:p w:rsidR="00C126A9" w:rsidRDefault="009A656A">
      <w:pPr>
        <w:spacing w:line="360" w:lineRule="auto"/>
        <w:jc w:val="left"/>
        <w:textAlignment w:val="center"/>
      </w:pPr>
      <w:r w:rsidRPr="00043B54">
        <w:t>C</w:t>
      </w:r>
      <w:r w:rsidRPr="00043B54">
        <w:t>．</w:t>
      </w:r>
      <w:r w:rsidRPr="00043B54">
        <w:rPr>
          <w:noProof/>
        </w:rPr>
        <w:drawing>
          <wp:inline distT="0" distB="0" distL="0" distR="0">
            <wp:extent cx="1104900" cy="704850"/>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1402644393" name=""/>
                    <pic:cNvPicPr/>
                  </pic:nvPicPr>
                  <pic:blipFill>
                    <a:blip r:embed="rId12" cstate="print"/>
                    <a:stretch>
                      <a:fillRect/>
                    </a:stretch>
                  </pic:blipFill>
                  <pic:spPr>
                    <a:xfrm>
                      <a:off x="0" y="0"/>
                      <a:ext cx="1104900" cy="704850"/>
                    </a:xfrm>
                    <a:prstGeom prst="rect">
                      <a:avLst/>
                    </a:prstGeom>
                  </pic:spPr>
                </pic:pic>
              </a:graphicData>
            </a:graphic>
          </wp:inline>
        </w:drawing>
      </w:r>
      <w:r w:rsidRPr="00043B54">
        <w:t>D</w:t>
      </w:r>
      <w:r w:rsidRPr="00043B54">
        <w:t>．</w:t>
      </w:r>
      <w:r w:rsidRPr="00043B54">
        <w:rPr>
          <w:noProof/>
        </w:rPr>
        <w:drawing>
          <wp:inline distT="0" distB="0" distL="0" distR="0">
            <wp:extent cx="1209675" cy="704850"/>
            <wp:effectExtent l="0" t="0" r="0" b="0"/>
            <wp:docPr id="100004" name="图片 100004"/>
            <wp:cNvGraphicFramePr/>
            <a:graphic xmlns:a="http://schemas.openxmlformats.org/drawingml/2006/main">
              <a:graphicData uri="http://schemas.openxmlformats.org/drawingml/2006/picture">
                <pic:pic xmlns:pic="http://schemas.openxmlformats.org/drawingml/2006/picture">
                  <pic:nvPicPr>
                    <pic:cNvPr id="1107340068" name=""/>
                    <pic:cNvPicPr/>
                  </pic:nvPicPr>
                  <pic:blipFill>
                    <a:blip r:embed="rId13" cstate="print"/>
                    <a:stretch>
                      <a:fillRect/>
                    </a:stretch>
                  </pic:blipFill>
                  <pic:spPr>
                    <a:xfrm>
                      <a:off x="0" y="0"/>
                      <a:ext cx="1209675" cy="704850"/>
                    </a:xfrm>
                    <a:prstGeom prst="rect">
                      <a:avLst/>
                    </a:prstGeom>
                  </pic:spPr>
                </pic:pic>
              </a:graphicData>
            </a:graphic>
          </wp:inline>
        </w:drawing>
      </w:r>
    </w:p>
    <w:p w:rsidR="00C126A9" w:rsidRDefault="009A656A">
      <w:pPr>
        <w:spacing w:line="360" w:lineRule="auto"/>
        <w:jc w:val="left"/>
        <w:textAlignment w:val="center"/>
        <w:rPr>
          <w:rFonts w:ascii="宋体" w:hAnsi="宋体" w:cs="宋体"/>
        </w:rPr>
      </w:pPr>
      <w:r>
        <w:t>34</w:t>
      </w:r>
      <w:r>
        <w:t>．</w:t>
      </w:r>
      <w:r>
        <w:rPr>
          <w:rFonts w:ascii="宋体" w:hAnsi="宋体" w:cs="宋体"/>
        </w:rPr>
        <w:t>清朝雍正帝统治时，创立军机处。关于设立军机处的理解，正确的是</w:t>
      </w:r>
    </w:p>
    <w:p w:rsidR="00C126A9" w:rsidRDefault="009A656A">
      <w:pPr>
        <w:spacing w:line="360" w:lineRule="auto"/>
        <w:jc w:val="left"/>
        <w:textAlignment w:val="center"/>
        <w:rPr>
          <w:rFonts w:ascii="宋体" w:hAnsi="宋体" w:cs="宋体"/>
        </w:rPr>
      </w:pPr>
      <w:r w:rsidRPr="00043B54">
        <w:t>A</w:t>
      </w:r>
      <w:r w:rsidRPr="00043B54">
        <w:t>．</w:t>
      </w:r>
      <w:r>
        <w:rPr>
          <w:rFonts w:ascii="宋体" w:hAnsi="宋体" w:cs="宋体"/>
        </w:rPr>
        <w:t>从此使内阁成为法定最高行政机关</w:t>
      </w:r>
    </w:p>
    <w:p w:rsidR="00C126A9" w:rsidRDefault="009A656A">
      <w:pPr>
        <w:spacing w:line="360" w:lineRule="auto"/>
        <w:jc w:val="left"/>
        <w:textAlignment w:val="center"/>
        <w:rPr>
          <w:rFonts w:ascii="宋体" w:hAnsi="宋体" w:cs="宋体"/>
        </w:rPr>
      </w:pPr>
      <w:r w:rsidRPr="00043B54">
        <w:t>B</w:t>
      </w:r>
      <w:r w:rsidRPr="00043B54">
        <w:t>．</w:t>
      </w:r>
      <w:r>
        <w:rPr>
          <w:rFonts w:ascii="宋体" w:hAnsi="宋体" w:cs="宋体"/>
        </w:rPr>
        <w:t>取代议政王大臣会议成为中枢决策机构</w:t>
      </w:r>
    </w:p>
    <w:p w:rsidR="00C126A9" w:rsidRDefault="009A656A">
      <w:pPr>
        <w:spacing w:line="360" w:lineRule="auto"/>
        <w:jc w:val="left"/>
        <w:textAlignment w:val="center"/>
        <w:rPr>
          <w:rFonts w:ascii="宋体" w:hAnsi="宋体" w:cs="宋体"/>
        </w:rPr>
      </w:pPr>
      <w:r w:rsidRPr="00043B54">
        <w:t>C</w:t>
      </w:r>
      <w:r w:rsidRPr="00043B54">
        <w:t>．</w:t>
      </w:r>
      <w:r>
        <w:rPr>
          <w:rFonts w:ascii="宋体" w:hAnsi="宋体" w:cs="宋体"/>
        </w:rPr>
        <w:t>机构简单，有官无吏，行政效率低</w:t>
      </w:r>
    </w:p>
    <w:p w:rsidR="00C126A9" w:rsidRDefault="009A656A">
      <w:pPr>
        <w:spacing w:line="360" w:lineRule="auto"/>
        <w:jc w:val="left"/>
        <w:textAlignment w:val="center"/>
        <w:rPr>
          <w:rFonts w:ascii="宋体" w:hAnsi="宋体" w:cs="宋体"/>
        </w:rPr>
      </w:pPr>
      <w:r w:rsidRPr="00043B54">
        <w:t>D</w:t>
      </w:r>
      <w:r w:rsidRPr="00043B54">
        <w:t>．</w:t>
      </w:r>
      <w:r>
        <w:rPr>
          <w:rFonts w:ascii="宋体" w:hAnsi="宋体" w:cs="宋体"/>
        </w:rPr>
        <w:t>面聆皇帝旨意撰拟机要文书强化了皇权</w:t>
      </w:r>
    </w:p>
    <w:p w:rsidR="00C126A9" w:rsidRDefault="009A656A">
      <w:pPr>
        <w:spacing w:line="360" w:lineRule="auto"/>
        <w:jc w:val="left"/>
        <w:textAlignment w:val="center"/>
        <w:rPr>
          <w:rFonts w:ascii="宋体" w:hAnsi="宋体" w:cs="宋体"/>
        </w:rPr>
      </w:pPr>
      <w:r>
        <w:t>35</w:t>
      </w:r>
      <w:r>
        <w:t>．</w:t>
      </w:r>
      <w:r>
        <w:rPr>
          <w:rFonts w:ascii="宋体" w:hAnsi="宋体" w:cs="宋体"/>
        </w:rPr>
        <w:t>密折制度在清朝不断发展。雍正时期，只有皇帝允许的官员才能上密折；后又特许下级官员可直接向皇帝弹劾上级长官。清朝的密折奏事</w:t>
      </w:r>
    </w:p>
    <w:p w:rsidR="00C126A9" w:rsidRDefault="009A656A">
      <w:pPr>
        <w:spacing w:line="360" w:lineRule="auto"/>
        <w:jc w:val="left"/>
        <w:textAlignment w:val="center"/>
        <w:rPr>
          <w:rFonts w:ascii="宋体" w:hAnsi="宋体" w:cs="宋体"/>
        </w:rPr>
      </w:pPr>
      <w:r>
        <w:t>A</w:t>
      </w:r>
      <w:r>
        <w:t>．</w:t>
      </w:r>
      <w:r>
        <w:rPr>
          <w:rFonts w:ascii="宋体" w:hAnsi="宋体" w:cs="宋体"/>
        </w:rPr>
        <w:t>降低了行政决策的效率</w:t>
      </w:r>
    </w:p>
    <w:p w:rsidR="00C126A9" w:rsidRDefault="009A656A">
      <w:pPr>
        <w:spacing w:line="360" w:lineRule="auto"/>
        <w:jc w:val="left"/>
        <w:textAlignment w:val="center"/>
        <w:rPr>
          <w:rFonts w:ascii="宋体" w:hAnsi="宋体" w:cs="宋体"/>
        </w:rPr>
      </w:pPr>
      <w:r>
        <w:t>B</w:t>
      </w:r>
      <w:r>
        <w:t>．</w:t>
      </w:r>
      <w:r>
        <w:rPr>
          <w:rFonts w:ascii="宋体" w:hAnsi="宋体" w:cs="宋体"/>
        </w:rPr>
        <w:t>反映君权与相权矛盾突出</w:t>
      </w:r>
    </w:p>
    <w:p w:rsidR="00C126A9" w:rsidRDefault="009A656A">
      <w:pPr>
        <w:spacing w:line="360" w:lineRule="auto"/>
        <w:jc w:val="left"/>
        <w:textAlignment w:val="center"/>
        <w:rPr>
          <w:rFonts w:ascii="宋体" w:hAnsi="宋体" w:cs="宋体"/>
        </w:rPr>
      </w:pPr>
      <w:r>
        <w:t>C</w:t>
      </w:r>
      <w:r>
        <w:t>．</w:t>
      </w:r>
      <w:r>
        <w:rPr>
          <w:rFonts w:ascii="宋体" w:hAnsi="宋体" w:cs="宋体"/>
        </w:rPr>
        <w:t>影响了中央集权的加强</w:t>
      </w:r>
    </w:p>
    <w:p w:rsidR="00C126A9" w:rsidRDefault="009A656A">
      <w:pPr>
        <w:spacing w:line="360" w:lineRule="auto"/>
        <w:jc w:val="left"/>
        <w:textAlignment w:val="center"/>
        <w:rPr>
          <w:rFonts w:ascii="宋体" w:hAnsi="宋体" w:cs="宋体"/>
        </w:rPr>
      </w:pPr>
      <w:r>
        <w:t>D</w:t>
      </w:r>
      <w:r>
        <w:t>．</w:t>
      </w:r>
      <w:r>
        <w:rPr>
          <w:rFonts w:ascii="宋体" w:hAnsi="宋体" w:cs="宋体"/>
        </w:rPr>
        <w:t>助于政令体现皇帝意志</w:t>
      </w:r>
    </w:p>
    <w:p w:rsidR="004D42A0" w:rsidRPr="00E53E16" w:rsidRDefault="009A656A" w:rsidP="008068ED">
      <w:pPr>
        <w:jc w:val="center"/>
        <w:rPr>
          <w:rFonts w:asciiTheme="majorEastAsia" w:eastAsiaTheme="majorEastAsia" w:hAnsiTheme="majorEastAsia"/>
          <w:b/>
          <w:sz w:val="24"/>
          <w:szCs w:val="24"/>
        </w:rPr>
      </w:pPr>
      <w:r w:rsidRPr="00E53E16">
        <w:rPr>
          <w:rFonts w:asciiTheme="majorEastAsia" w:eastAsiaTheme="majorEastAsia" w:hAnsiTheme="majorEastAsia" w:hint="eastAsia"/>
          <w:b/>
          <w:sz w:val="24"/>
          <w:szCs w:val="24"/>
        </w:rPr>
        <w:lastRenderedPageBreak/>
        <w:t>第II卷（非选择题)</w:t>
      </w:r>
    </w:p>
    <w:p w:rsidR="006A381C" w:rsidRDefault="008068ED" w:rsidP="00B923F8">
      <w:pPr>
        <w:rPr>
          <w:b/>
        </w:rPr>
      </w:pPr>
      <w:r>
        <w:rPr>
          <w:rFonts w:hint="eastAsia"/>
          <w:b/>
        </w:rPr>
        <w:t>二、材料</w:t>
      </w:r>
      <w:r w:rsidR="009A656A" w:rsidRPr="009C0381">
        <w:rPr>
          <w:rFonts w:hint="eastAsia"/>
          <w:b/>
        </w:rPr>
        <w:t>题</w:t>
      </w:r>
    </w:p>
    <w:p w:rsidR="008068ED" w:rsidRPr="008068ED" w:rsidRDefault="008068ED" w:rsidP="008068ED">
      <w:pPr>
        <w:spacing w:line="360" w:lineRule="auto"/>
        <w:jc w:val="left"/>
        <w:textAlignment w:val="center"/>
        <w:rPr>
          <w:rFonts w:ascii="宋体" w:hAnsi="宋体" w:cs="宋体"/>
        </w:rPr>
      </w:pPr>
      <w:r w:rsidRPr="008068ED">
        <w:rPr>
          <w:rFonts w:ascii="宋体" w:hAnsi="宋体" w:cs="宋体"/>
        </w:rPr>
        <w:t>37．阅读材料，回答问题</w:t>
      </w:r>
      <w:r w:rsidRPr="008068ED">
        <w:rPr>
          <w:rFonts w:ascii="宋体" w:hAnsi="宋体" w:cs="宋体" w:hint="eastAsia"/>
        </w:rPr>
        <w:t>。</w:t>
      </w:r>
      <w:r w:rsidR="007361B1">
        <w:rPr>
          <w:rFonts w:ascii="宋体" w:hAnsi="宋体" w:cs="宋体" w:hint="eastAsia"/>
        </w:rPr>
        <w:t>（15分）</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材料一  自秦至汉，丞相职责无所不统，无所不包，上至天时，下至人事，都是其职权范围。其具体职责包括：选用官吏、劾案百官、执行诛罚……这一切大体归纳为两个方面，一是用人，二是决策，这就把国家政务中两个最重要的方面包揽了。</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材料二  封驳就是封还君主失宜的诏令而不下行，驳正臣下有误的奏章而不呈递，其中包含了对公文权力运行的审查与监督，驳正违失指对中央及地方官员的权力监察。北宋前期通过银台封驳司主管公文的传递、审查、新闻发布和档案的整理留存等，是公文传递审查权和封驳权的合一，机密公文必须要经过此机构的审查才能发送，皇帝的诏命、宰相和枢密的公文都要经过此机构的审查，才能发放有关部门执行。</w:t>
      </w:r>
    </w:p>
    <w:p w:rsidR="00C126A9" w:rsidRDefault="009A656A">
      <w:pPr>
        <w:spacing w:line="360" w:lineRule="auto"/>
        <w:ind w:firstLine="450"/>
        <w:jc w:val="right"/>
        <w:textAlignment w:val="center"/>
        <w:rPr>
          <w:rFonts w:ascii="宋体" w:hAnsi="宋体" w:cs="宋体"/>
        </w:rPr>
      </w:pPr>
      <w:r>
        <w:rPr>
          <w:rFonts w:ascii="宋体" w:hAnsi="宋体" w:cs="宋体"/>
        </w:rPr>
        <w:t>——孟宪玉《宋代封驳制度权力制约的精神的当代价值》</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材料三  元代的丞相很跋扈，这给朱元璋深刻的印象，使他对整个丞相制度都留下了不好的印象。加上出生于元末中国社会底层，曾经饱受磨难的朱元璋内心深处始终克服不了的自卑，变成对能力不凡的开国元勋们的猜忌防范，终于使他决定借胡惟庸之狱废除丞相制度。朱元璋死后，没有丞相留下的巨大权力真空给他的后代们带来巨大的麻烦。</w:t>
      </w:r>
    </w:p>
    <w:p w:rsidR="00C126A9" w:rsidRDefault="009A656A">
      <w:pPr>
        <w:spacing w:line="360" w:lineRule="auto"/>
        <w:ind w:firstLine="450"/>
        <w:jc w:val="right"/>
        <w:textAlignment w:val="center"/>
        <w:rPr>
          <w:rFonts w:ascii="宋体" w:hAnsi="宋体" w:cs="宋体"/>
        </w:rPr>
      </w:pPr>
      <w:r>
        <w:rPr>
          <w:rFonts w:ascii="宋体" w:hAnsi="宋体" w:cs="宋体"/>
        </w:rPr>
        <w:t>——摘编自谭平《论朱元璋废除丞相制度对明朝治官的影响》</w:t>
      </w:r>
    </w:p>
    <w:p w:rsidR="00C126A9" w:rsidRDefault="009A656A">
      <w:pPr>
        <w:spacing w:line="360" w:lineRule="auto"/>
        <w:jc w:val="left"/>
        <w:textAlignment w:val="center"/>
        <w:rPr>
          <w:rFonts w:ascii="宋体" w:hAnsi="宋体" w:cs="宋体"/>
        </w:rPr>
      </w:pPr>
      <w:r>
        <w:rPr>
          <w:rFonts w:ascii="宋体" w:hAnsi="宋体" w:cs="宋体"/>
        </w:rPr>
        <w:t>请回答：</w:t>
      </w:r>
    </w:p>
    <w:p w:rsidR="00C126A9" w:rsidRDefault="009A656A">
      <w:pPr>
        <w:spacing w:line="360" w:lineRule="auto"/>
        <w:jc w:val="left"/>
        <w:textAlignment w:val="center"/>
        <w:rPr>
          <w:rFonts w:ascii="宋体" w:hAnsi="宋体" w:cs="宋体"/>
        </w:rPr>
      </w:pPr>
      <w:r>
        <w:rPr>
          <w:rFonts w:ascii="宋体" w:hAnsi="宋体" w:cs="宋体"/>
        </w:rPr>
        <w:t>（1）根据材料一并结合所学知识，概括丞相制度的设立对皇权的影响，为了限制丞相权力，秦朝是如何设置中央官制的？</w:t>
      </w:r>
      <w:r w:rsidR="007361B1">
        <w:rPr>
          <w:rFonts w:ascii="宋体" w:hAnsi="宋体" w:cs="宋体" w:hint="eastAsia"/>
        </w:rPr>
        <w:t>(</w:t>
      </w:r>
      <w:r w:rsidR="005714AE">
        <w:rPr>
          <w:rFonts w:ascii="宋体" w:hAnsi="宋体" w:cs="宋体" w:hint="eastAsia"/>
        </w:rPr>
        <w:t>6</w:t>
      </w:r>
      <w:r w:rsidR="007361B1">
        <w:rPr>
          <w:rFonts w:ascii="宋体" w:hAnsi="宋体" w:cs="宋体" w:hint="eastAsia"/>
        </w:rPr>
        <w:t>分)</w:t>
      </w:r>
    </w:p>
    <w:p w:rsidR="00C126A9" w:rsidRDefault="009A656A">
      <w:pPr>
        <w:spacing w:line="360" w:lineRule="auto"/>
        <w:jc w:val="left"/>
        <w:textAlignment w:val="center"/>
        <w:rPr>
          <w:rFonts w:ascii="宋体" w:hAnsi="宋体" w:cs="宋体"/>
        </w:rPr>
      </w:pPr>
      <w:r>
        <w:rPr>
          <w:rFonts w:ascii="宋体" w:hAnsi="宋体" w:cs="宋体"/>
        </w:rPr>
        <w:t>（2</w:t>
      </w:r>
      <w:r w:rsidR="005714AE">
        <w:rPr>
          <w:rFonts w:ascii="宋体" w:hAnsi="宋体" w:cs="宋体"/>
        </w:rPr>
        <w:t>）根据材料二，概括宋代封驳制度的内容</w:t>
      </w:r>
      <w:r w:rsidR="005714AE">
        <w:rPr>
          <w:rFonts w:ascii="宋体" w:hAnsi="宋体" w:cs="宋体" w:hint="eastAsia"/>
        </w:rPr>
        <w:t>。（4分）</w:t>
      </w:r>
    </w:p>
    <w:p w:rsidR="00C126A9" w:rsidRPr="008068ED" w:rsidRDefault="009A656A">
      <w:pPr>
        <w:spacing w:line="360" w:lineRule="auto"/>
        <w:jc w:val="left"/>
        <w:textAlignment w:val="center"/>
        <w:rPr>
          <w:rFonts w:ascii="宋体" w:hAnsi="宋体" w:cs="宋体"/>
        </w:rPr>
      </w:pPr>
      <w:r>
        <w:rPr>
          <w:rFonts w:ascii="宋体" w:hAnsi="宋体" w:cs="宋体"/>
        </w:rPr>
        <w:t>（3）根据材料三，概括</w:t>
      </w:r>
      <w:bookmarkStart w:id="0" w:name="_GoBack"/>
      <w:bookmarkEnd w:id="0"/>
      <w:r>
        <w:rPr>
          <w:rFonts w:ascii="宋体" w:hAnsi="宋体" w:cs="宋体"/>
        </w:rPr>
        <w:t>朱元璋废除丞相制度的原因。</w:t>
      </w:r>
      <w:r w:rsidR="007361B1">
        <w:rPr>
          <w:rFonts w:ascii="宋体" w:hAnsi="宋体" w:cs="宋体" w:hint="eastAsia"/>
        </w:rPr>
        <w:t>（</w:t>
      </w:r>
      <w:r w:rsidR="005714AE">
        <w:rPr>
          <w:rFonts w:ascii="宋体" w:hAnsi="宋体" w:cs="宋体" w:hint="eastAsia"/>
        </w:rPr>
        <w:t>5</w:t>
      </w:r>
      <w:r w:rsidR="007361B1">
        <w:rPr>
          <w:rFonts w:ascii="宋体" w:hAnsi="宋体" w:cs="宋体" w:hint="eastAsia"/>
        </w:rPr>
        <w:t>分）</w:t>
      </w:r>
    </w:p>
    <w:p w:rsidR="00C126A9" w:rsidRPr="008068ED" w:rsidRDefault="00DC4DDE" w:rsidP="008068ED">
      <w:pPr>
        <w:spacing w:line="360" w:lineRule="auto"/>
        <w:jc w:val="left"/>
        <w:textAlignment w:val="center"/>
        <w:rPr>
          <w:rFonts w:ascii="宋体" w:hAnsi="宋体" w:cs="宋体"/>
        </w:rPr>
      </w:pPr>
      <w:r>
        <w:rPr>
          <w:rFonts w:ascii="宋体" w:hAnsi="宋体" w:cs="宋体"/>
        </w:rPr>
        <w:t>38</w:t>
      </w:r>
      <w:r w:rsidR="009A656A" w:rsidRPr="008068ED">
        <w:rPr>
          <w:rFonts w:ascii="宋体" w:hAnsi="宋体" w:cs="宋体"/>
        </w:rPr>
        <w:t>．阅读材料，回答问题</w:t>
      </w:r>
      <w:r w:rsidR="007361B1">
        <w:rPr>
          <w:rFonts w:ascii="宋体" w:hAnsi="宋体" w:cs="宋体" w:hint="eastAsia"/>
        </w:rPr>
        <w:t>。（15分）</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材料一  “中国政治文明与文化之变革，莫剧于殷、周之际。</w:t>
      </w:r>
      <w:r w:rsidR="007361B1">
        <w:rPr>
          <w:rFonts w:ascii="楷体" w:eastAsia="楷体" w:hAnsi="楷体" w:cs="楷体" w:hint="eastAsia"/>
        </w:rPr>
        <w:t>……</w:t>
      </w:r>
      <w:r>
        <w:rPr>
          <w:rFonts w:ascii="楷体" w:eastAsia="楷体" w:hAnsi="楷体" w:cs="楷体"/>
        </w:rPr>
        <w:t>欲观周之所以定天下，必自其制度始矣。周人制度之大异于商者，一曰‘立子立嫡’之制，由是而生宗法及丧服之制，并由是而有封建子弟之制，君天子臣诸侯之制……”</w:t>
      </w:r>
    </w:p>
    <w:p w:rsidR="00C126A9" w:rsidRDefault="009A656A">
      <w:pPr>
        <w:spacing w:line="360" w:lineRule="auto"/>
        <w:ind w:firstLine="450"/>
        <w:jc w:val="right"/>
        <w:textAlignment w:val="center"/>
        <w:rPr>
          <w:rFonts w:ascii="宋体" w:hAnsi="宋体" w:cs="宋体"/>
        </w:rPr>
      </w:pPr>
      <w:r>
        <w:rPr>
          <w:rFonts w:ascii="宋体" w:hAnsi="宋体" w:cs="宋体"/>
        </w:rPr>
        <w:t>——摘自《王国维遗书》之《殷周制度论》</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材料二  周文武所封子弟同姓甚众，然后属疏远，相攻击如仇雠，诸侯更相诛伐，周天子弗能禁止。今海内赖陛下神灵一统</w:t>
      </w:r>
    </w:p>
    <w:p w:rsidR="00C126A9" w:rsidRDefault="009A656A">
      <w:pPr>
        <w:spacing w:line="360" w:lineRule="auto"/>
        <w:ind w:firstLine="450"/>
        <w:jc w:val="right"/>
        <w:textAlignment w:val="center"/>
        <w:rPr>
          <w:rFonts w:ascii="宋体" w:hAnsi="宋体" w:cs="宋体"/>
        </w:rPr>
      </w:pPr>
      <w:r>
        <w:rPr>
          <w:rFonts w:ascii="宋体" w:hAnsi="宋体" w:cs="宋体"/>
        </w:rPr>
        <w:t>——《史记·秦始皇本纪》</w:t>
      </w:r>
    </w:p>
    <w:p w:rsidR="00C126A9" w:rsidRDefault="009A656A">
      <w:pPr>
        <w:spacing w:line="360" w:lineRule="auto"/>
        <w:ind w:firstLine="450"/>
        <w:jc w:val="left"/>
        <w:textAlignment w:val="center"/>
        <w:rPr>
          <w:rFonts w:ascii="楷体" w:eastAsia="楷体" w:hAnsi="楷体" w:cs="楷体"/>
        </w:rPr>
      </w:pPr>
      <w:r>
        <w:rPr>
          <w:rFonts w:ascii="楷体" w:eastAsia="楷体" w:hAnsi="楷体" w:cs="楷体"/>
        </w:rPr>
        <w:t>材料三  秦汉时期形成的中央集权制度是中国古代政治制度的核心，它经过历朝的完善，到明清时期达到高峰。中央集权与地方分权的斗争、君权与相权的斗争，反映了</w:t>
      </w:r>
      <w:r>
        <w:rPr>
          <w:rFonts w:ascii="楷体" w:eastAsia="楷体" w:hAnsi="楷体" w:cs="楷体"/>
        </w:rPr>
        <w:lastRenderedPageBreak/>
        <w:t>中央集权制度发展的轨迹。</w:t>
      </w:r>
    </w:p>
    <w:p w:rsidR="00C126A9" w:rsidRDefault="009A656A" w:rsidP="008068ED">
      <w:pPr>
        <w:spacing w:line="360" w:lineRule="auto"/>
        <w:jc w:val="left"/>
        <w:textAlignment w:val="center"/>
        <w:rPr>
          <w:rFonts w:ascii="宋体" w:hAnsi="宋体" w:cs="宋体"/>
        </w:rPr>
      </w:pPr>
      <w:r>
        <w:rPr>
          <w:rFonts w:ascii="宋体" w:hAnsi="宋体" w:cs="宋体"/>
        </w:rPr>
        <w:t>（1）材料一反映了西周的哪两种政治制度？依据材料指出两者之间的关系。</w:t>
      </w:r>
      <w:r w:rsidR="005714AE">
        <w:rPr>
          <w:rFonts w:ascii="宋体" w:hAnsi="宋体" w:cs="宋体" w:hint="eastAsia"/>
        </w:rPr>
        <w:t>（6分）</w:t>
      </w:r>
    </w:p>
    <w:p w:rsidR="00C126A9" w:rsidRDefault="009A656A" w:rsidP="008068ED">
      <w:pPr>
        <w:spacing w:line="360" w:lineRule="auto"/>
        <w:jc w:val="left"/>
        <w:textAlignment w:val="center"/>
        <w:rPr>
          <w:rFonts w:ascii="宋体" w:hAnsi="宋体" w:cs="宋体"/>
        </w:rPr>
      </w:pPr>
      <w:r>
        <w:rPr>
          <w:rFonts w:ascii="宋体" w:hAnsi="宋体" w:cs="宋体"/>
        </w:rPr>
        <w:t>（2）根据材料二，概括战国时期“诸侯更相诛伐”的原因，并指出秦朝是如何破解的？</w:t>
      </w:r>
      <w:r w:rsidR="005714AE">
        <w:rPr>
          <w:rFonts w:ascii="宋体" w:hAnsi="宋体" w:cs="宋体" w:hint="eastAsia"/>
        </w:rPr>
        <w:t>（5分）</w:t>
      </w:r>
    </w:p>
    <w:p w:rsidR="00C126A9" w:rsidRDefault="009A656A" w:rsidP="008068ED">
      <w:pPr>
        <w:spacing w:line="360" w:lineRule="auto"/>
        <w:jc w:val="left"/>
        <w:textAlignment w:val="center"/>
        <w:rPr>
          <w:rFonts w:ascii="宋体" w:hAnsi="宋体" w:cs="宋体"/>
        </w:rPr>
      </w:pPr>
      <w:r>
        <w:rPr>
          <w:rFonts w:ascii="宋体" w:hAnsi="宋体" w:cs="宋体"/>
        </w:rPr>
        <w:t>（3）根据材料三结合所学知识，指出中国古代中央集权制度的发展轨迹呈现怎样的演变趋势？</w:t>
      </w:r>
      <w:r w:rsidR="005714AE">
        <w:rPr>
          <w:rFonts w:ascii="宋体" w:hAnsi="宋体" w:cs="宋体" w:hint="eastAsia"/>
        </w:rPr>
        <w:t>（4分）</w:t>
      </w:r>
    </w:p>
    <w:p w:rsidR="00C126A9" w:rsidRDefault="00C126A9">
      <w:pPr>
        <w:spacing w:line="360" w:lineRule="auto"/>
        <w:ind w:firstLine="450"/>
        <w:jc w:val="left"/>
        <w:textAlignment w:val="center"/>
      </w:pPr>
    </w:p>
    <w:p w:rsidR="002A2386" w:rsidRDefault="00640E04"/>
    <w:sectPr w:rsidR="002A2386" w:rsidSect="007A55E5">
      <w:headerReference w:type="even" r:id="rId14"/>
      <w:headerReference w:type="default" r:id="rId15"/>
      <w:footerReference w:type="even" r:id="rId16"/>
      <w:footerReference w:type="default" r:id="rId17"/>
      <w:pgSz w:w="11907" w:h="16839" w:code="9"/>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04" w:rsidRDefault="00640E04" w:rsidP="00C126A9">
      <w:r>
        <w:separator/>
      </w:r>
    </w:p>
  </w:endnote>
  <w:endnote w:type="continuationSeparator" w:id="0">
    <w:p w:rsidR="00640E04" w:rsidRDefault="00640E04" w:rsidP="00C1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87" w:rsidRPr="00BC62FB" w:rsidRDefault="009A656A" w:rsidP="00BC62FB">
    <w:pPr>
      <w:pStyle w:val="a4"/>
      <w:jc w:val="center"/>
    </w:pPr>
    <w:r>
      <w:rPr>
        <w:rFonts w:hint="eastAsia"/>
      </w:rPr>
      <w:t>试卷第</w:t>
    </w:r>
    <w:r w:rsidR="00C126A9">
      <w:fldChar w:fldCharType="begin"/>
    </w:r>
    <w:r>
      <w:instrText xml:space="preserve"> =</w:instrText>
    </w:r>
    <w:r w:rsidR="00C126A9">
      <w:fldChar w:fldCharType="begin"/>
    </w:r>
    <w:r>
      <w:instrText xml:space="preserve">page  </w:instrText>
    </w:r>
    <w:r w:rsidR="00C126A9">
      <w:fldChar w:fldCharType="separate"/>
    </w:r>
    <w:r w:rsidR="00DC4DDE">
      <w:rPr>
        <w:noProof/>
      </w:rPr>
      <w:instrText>8</w:instrText>
    </w:r>
    <w:r w:rsidR="00C126A9">
      <w:rPr>
        <w:noProof/>
      </w:rPr>
      <w:fldChar w:fldCharType="end"/>
    </w:r>
    <w:r>
      <w:instrText xml:space="preserve"> </w:instrText>
    </w:r>
    <w:r w:rsidR="00C126A9">
      <w:fldChar w:fldCharType="separate"/>
    </w:r>
    <w:r w:rsidR="00DC4DDE">
      <w:rPr>
        <w:noProof/>
      </w:rPr>
      <w:t>8</w:t>
    </w:r>
    <w:r w:rsidR="00C126A9">
      <w:fldChar w:fldCharType="end"/>
    </w:r>
    <w:r>
      <w:rPr>
        <w:rFonts w:hint="eastAsia"/>
      </w:rPr>
      <w:t>页，总</w:t>
    </w:r>
    <w:r w:rsidR="00C126A9">
      <w:fldChar w:fldCharType="begin"/>
    </w:r>
    <w:r>
      <w:instrText xml:space="preserve"> =</w:instrText>
    </w:r>
    <w:r w:rsidR="00C126A9">
      <w:fldChar w:fldCharType="begin"/>
    </w:r>
    <w:r>
      <w:instrText xml:space="preserve">sectionpages  </w:instrText>
    </w:r>
    <w:r w:rsidR="00C126A9">
      <w:fldChar w:fldCharType="separate"/>
    </w:r>
    <w:r w:rsidR="00DC4DDE">
      <w:rPr>
        <w:noProof/>
      </w:rPr>
      <w:instrText>9</w:instrText>
    </w:r>
    <w:r w:rsidR="00C126A9">
      <w:rPr>
        <w:noProof/>
      </w:rPr>
      <w:fldChar w:fldCharType="end"/>
    </w:r>
    <w:r>
      <w:instrText xml:space="preserve"> </w:instrText>
    </w:r>
    <w:r w:rsidR="00C126A9">
      <w:fldChar w:fldCharType="separate"/>
    </w:r>
    <w:r w:rsidR="00DC4DDE">
      <w:rPr>
        <w:noProof/>
      </w:rPr>
      <w:t>9</w:t>
    </w:r>
    <w:r w:rsidR="00C126A9">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87" w:rsidRPr="00BC62FB" w:rsidRDefault="009A656A" w:rsidP="00BC62FB">
    <w:pPr>
      <w:pStyle w:val="a4"/>
      <w:jc w:val="center"/>
    </w:pPr>
    <w:r>
      <w:rPr>
        <w:rFonts w:hint="eastAsia"/>
      </w:rPr>
      <w:t>试卷第</w:t>
    </w:r>
    <w:r w:rsidR="00C126A9">
      <w:fldChar w:fldCharType="begin"/>
    </w:r>
    <w:r>
      <w:instrText xml:space="preserve"> =</w:instrText>
    </w:r>
    <w:r w:rsidR="00C126A9">
      <w:fldChar w:fldCharType="begin"/>
    </w:r>
    <w:r>
      <w:instrText xml:space="preserve">page  </w:instrText>
    </w:r>
    <w:r w:rsidR="00C126A9">
      <w:fldChar w:fldCharType="separate"/>
    </w:r>
    <w:r w:rsidR="00DC4DDE">
      <w:rPr>
        <w:noProof/>
      </w:rPr>
      <w:instrText>9</w:instrText>
    </w:r>
    <w:r w:rsidR="00C126A9">
      <w:rPr>
        <w:noProof/>
      </w:rPr>
      <w:fldChar w:fldCharType="end"/>
    </w:r>
    <w:r>
      <w:instrText xml:space="preserve"> </w:instrText>
    </w:r>
    <w:r w:rsidR="00C126A9">
      <w:fldChar w:fldCharType="separate"/>
    </w:r>
    <w:r w:rsidR="00DC4DDE">
      <w:rPr>
        <w:noProof/>
      </w:rPr>
      <w:t>9</w:t>
    </w:r>
    <w:r w:rsidR="00C126A9">
      <w:fldChar w:fldCharType="end"/>
    </w:r>
    <w:r>
      <w:rPr>
        <w:rFonts w:hint="eastAsia"/>
      </w:rPr>
      <w:t>页，总</w:t>
    </w:r>
    <w:r w:rsidR="00C126A9">
      <w:fldChar w:fldCharType="begin"/>
    </w:r>
    <w:r>
      <w:instrText xml:space="preserve"> =</w:instrText>
    </w:r>
    <w:r w:rsidR="00C126A9">
      <w:fldChar w:fldCharType="begin"/>
    </w:r>
    <w:r>
      <w:instrText xml:space="preserve">sectionpages  </w:instrText>
    </w:r>
    <w:r w:rsidR="00C126A9">
      <w:fldChar w:fldCharType="separate"/>
    </w:r>
    <w:r w:rsidR="00DC4DDE">
      <w:rPr>
        <w:noProof/>
      </w:rPr>
      <w:instrText>9</w:instrText>
    </w:r>
    <w:r w:rsidR="00C126A9">
      <w:rPr>
        <w:noProof/>
      </w:rPr>
      <w:fldChar w:fldCharType="end"/>
    </w:r>
    <w:r>
      <w:instrText xml:space="preserve"> </w:instrText>
    </w:r>
    <w:r w:rsidR="00C126A9">
      <w:fldChar w:fldCharType="separate"/>
    </w:r>
    <w:r w:rsidR="00DC4DDE">
      <w:rPr>
        <w:noProof/>
      </w:rPr>
      <w:t>9</w:t>
    </w:r>
    <w:r w:rsidR="00C126A9">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04" w:rsidRDefault="00640E04" w:rsidP="00C126A9">
      <w:r>
        <w:separator/>
      </w:r>
    </w:p>
  </w:footnote>
  <w:footnote w:type="continuationSeparator" w:id="0">
    <w:p w:rsidR="00640E04" w:rsidRDefault="00640E04" w:rsidP="00C1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19" w:rsidRDefault="00640E04">
    <w:pPr>
      <w:pStyle w:val="a3"/>
      <w:pBdr>
        <w:bottom w:val="none" w:sz="0" w:space="0" w:color="auto"/>
      </w:pBdr>
    </w:pPr>
    <w:r>
      <w:rPr>
        <w:noProof/>
      </w:rPr>
      <w:pict>
        <v:shapetype id="_x0000_t202" coordsize="21600,21600" o:spt="202" path="m,l,21600r21600,l21600,xe">
          <v:stroke joinstyle="miter"/>
          <v:path gradientshapeok="t" o:connecttype="rect"/>
        </v:shapetype>
        <v:shape id="_x0000_s3073" type="#_x0000_t202" style="position:absolute;left:0;text-align:left;margin-left:416pt;margin-top:-25pt;width:26pt;height:843pt;z-index:251662336;v-text-anchor:middle">
          <v:textbox style="layout-flow:vertical;mso-layout-flow-alt:bottom-to-top">
            <w:txbxContent>
              <w:p w:rsidR="00304298" w:rsidRDefault="009A656A" w:rsidP="007C4B19">
                <w:pPr>
                  <w:jc w:val="distribute"/>
                </w:pPr>
                <w:r>
                  <w:rPr>
                    <w:rFonts w:hint="eastAsia"/>
                  </w:rPr>
                  <w:t>…………○…………内…………○…………装…………○…………订…………○…………线…………○…………</w:t>
                </w:r>
              </w:p>
            </w:txbxContent>
          </v:textbox>
        </v:shape>
      </w:pict>
    </w:r>
    <w:r>
      <w:rPr>
        <w:noProof/>
      </w:rPr>
      <w:pict>
        <v:shape id="_x0000_s3074" type="#_x0000_t202" style="position:absolute;left:0;text-align:left;margin-left:442pt;margin-top:-25pt;width:28pt;height:843pt;z-index:251660288;v-text-anchor:middle" fillcolor="#d8d8d8">
          <v:textbox style="layout-flow:vertical;mso-layout-flow-alt:bottom-to-top">
            <w:txbxContent>
              <w:p w:rsidR="007C4B19" w:rsidRDefault="009A656A" w:rsidP="003E559A">
                <w:pPr>
                  <w:jc w:val="center"/>
                </w:pPr>
                <w:r>
                  <w:rPr>
                    <w:rFonts w:hint="eastAsia"/>
                  </w:rPr>
                  <w:t>※※请※※不※※要※※在※※装※※订※※线※※内※※答※※题※※</w:t>
                </w:r>
              </w:p>
            </w:txbxContent>
          </v:textbox>
        </v:shape>
      </w:pict>
    </w:r>
    <w:r>
      <w:rPr>
        <w:noProof/>
      </w:rPr>
      <w:pict>
        <v:rect id="_x0000_s3075" style="position:absolute;left:0;text-align:left;margin-left:442pt;margin-top:-25pt;width:28pt;height:45pt;z-index:251664384" fillcolor="gray"/>
      </w:pict>
    </w:r>
    <w:r>
      <w:rPr>
        <w:noProof/>
      </w:rPr>
      <w:pict>
        <v:rect id="_x0000_s3076" style="position:absolute;left:0;text-align:left;margin-left:442pt;margin-top:773pt;width:28pt;height:45pt;z-index:251665408" fillcolor="gray"/>
      </w:pict>
    </w:r>
    <w:r>
      <w:rPr>
        <w:noProof/>
      </w:rPr>
      <w:pict>
        <v:shape id="_x0000_s3077" type="#_x0000_t202" style="position:absolute;left:0;text-align:left;margin-left:470pt;margin-top:-25pt;width:26pt;height:843pt;z-index:251658240;v-text-anchor:middle">
          <v:textbox style="layout-flow:vertical;mso-layout-flow-alt:bottom-to-top">
            <w:txbxContent>
              <w:p w:rsidR="007C4B19" w:rsidRDefault="009A656A" w:rsidP="007C4B19">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19" w:rsidRDefault="00640E04">
    <w:pPr>
      <w:pStyle w:val="a3"/>
      <w:pBdr>
        <w:bottom w:val="none" w:sz="0" w:space="0" w:color="auto"/>
      </w:pBdr>
    </w:pPr>
    <w:r>
      <w:rPr>
        <w:noProof/>
      </w:rPr>
      <w:pict>
        <v:shapetype id="_x0000_t202" coordsize="21600,21600" o:spt="202" path="m,l,21600r21600,l21600,xe">
          <v:stroke joinstyle="miter"/>
          <v:path gradientshapeok="t" o:connecttype="rect"/>
        </v:shapetype>
        <v:shape id="_x0000_s3078" type="#_x0000_t202" style="position:absolute;left:0;text-align:left;margin-left:-46pt;margin-top:-25pt;width:26pt;height:843pt;z-index:251663360;v-text-anchor:middle">
          <v:textbox style="layout-flow:vertical;mso-layout-flow-alt:bottom-to-top">
            <w:txbxContent>
              <w:p w:rsidR="00304298" w:rsidRDefault="009A656A" w:rsidP="007C4B19">
                <w:pPr>
                  <w:jc w:val="distribute"/>
                </w:pPr>
                <w:r>
                  <w:rPr>
                    <w:rFonts w:hint="eastAsia"/>
                  </w:rPr>
                  <w:t>…………○…………内…………○…………装…………○…………订…………○…………线…………○…………</w:t>
                </w:r>
              </w:p>
            </w:txbxContent>
          </v:textbox>
        </v:shape>
      </w:pict>
    </w:r>
    <w:r>
      <w:rPr>
        <w:noProof/>
      </w:rPr>
      <w:pict>
        <v:shape id="_x0000_s3079" type="#_x0000_t202" style="position:absolute;left:0;text-align:left;margin-left:-74pt;margin-top:-25pt;width:28pt;height:843pt;z-index:251661312;v-text-anchor:middle" fillcolor="#d8d8d8">
          <v:textbox style="layout-flow:vertical;mso-layout-flow-alt:bottom-to-top">
            <w:txbxContent>
              <w:p w:rsidR="007C4B19" w:rsidRDefault="009A656A" w:rsidP="003E559A">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txbxContent>
          </v:textbox>
        </v:shape>
      </w:pict>
    </w:r>
    <w:r>
      <w:rPr>
        <w:noProof/>
      </w:rPr>
      <w:pict>
        <v:rect id="_x0000_s3080" style="position:absolute;left:0;text-align:left;margin-left:-74pt;margin-top:-25pt;width:28pt;height:45pt;z-index:251666432" fillcolor="gray"/>
      </w:pict>
    </w:r>
    <w:r>
      <w:rPr>
        <w:noProof/>
      </w:rPr>
      <w:pict>
        <v:rect id="_x0000_s3081" style="position:absolute;left:0;text-align:left;margin-left:-74pt;margin-top:773pt;width:28pt;height:45pt;z-index:251667456" fillcolor="gray"/>
      </w:pict>
    </w:r>
    <w:r>
      <w:rPr>
        <w:noProof/>
      </w:rPr>
      <w:pict>
        <v:shape id="_x0000_s3082" type="#_x0000_t202" style="position:absolute;left:0;text-align:left;margin-left:-100pt;margin-top:-25pt;width:26pt;height:843pt;z-index:251659264;v-text-anchor:middle">
          <v:textbox style="layout-flow:vertical;mso-layout-flow-alt:bottom-to-top">
            <w:txbxContent>
              <w:p w:rsidR="007C4B19" w:rsidRDefault="009A656A" w:rsidP="007C4B19">
                <w:pPr>
                  <w:jc w:val="distribute"/>
                </w:pPr>
                <w:r>
                  <w:rPr>
                    <w:rFonts w:hint="eastAsia"/>
                  </w:rPr>
                  <w:t>…………○…………外…………○…………装…………○…………订…………○…………线…………○…………</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3083"/>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26A9"/>
    <w:rsid w:val="00410070"/>
    <w:rsid w:val="005714AE"/>
    <w:rsid w:val="005F10AF"/>
    <w:rsid w:val="00640E04"/>
    <w:rsid w:val="007361B1"/>
    <w:rsid w:val="008068ED"/>
    <w:rsid w:val="009A656A"/>
    <w:rsid w:val="00C126A9"/>
    <w:rsid w:val="00DC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5:docId w15:val="{E96FA621-CF31-4840-8C97-C411F475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912B-1AD0-4079-9F93-F16301A6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807</Words>
  <Characters>4601</Characters>
  <Application>Microsoft Office Word</Application>
  <DocSecurity>0</DocSecurity>
  <Lines>38</Lines>
  <Paragraphs>10</Paragraphs>
  <ScaleCrop>false</ScaleCrop>
  <Company>zxxk.com</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hp</cp:lastModifiedBy>
  <cp:revision>12</cp:revision>
  <cp:lastPrinted>2019-09-23T07:53:00Z</cp:lastPrinted>
  <dcterms:created xsi:type="dcterms:W3CDTF">2011-01-13T09:46:00Z</dcterms:created>
  <dcterms:modified xsi:type="dcterms:W3CDTF">2019-09-23T08:00:00Z</dcterms:modified>
</cp:coreProperties>
</file>